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70BAA" w14:textId="3506C31F" w:rsidR="00E2626F" w:rsidRPr="00E2019B" w:rsidRDefault="00EB1D43" w:rsidP="00E2019B">
      <w:pPr>
        <w:tabs>
          <w:tab w:val="right" w:pos="9720"/>
        </w:tabs>
        <w:spacing w:line="276" w:lineRule="auto"/>
        <w:rPr>
          <w:rFonts w:ascii="Arial" w:hAnsi="Arial" w:cs="Arial"/>
          <w:b/>
          <w:sz w:val="20"/>
          <w:szCs w:val="20"/>
        </w:rPr>
      </w:pPr>
      <w:r w:rsidRPr="005252ED">
        <w:rPr>
          <w:rFonts w:ascii="Frutiger LT Com 45 Light" w:hAnsi="Frutiger LT Com 45 Light" w:cs="Arial"/>
          <w:b/>
          <w:bCs/>
          <w:sz w:val="28"/>
          <w:szCs w:val="28"/>
          <w:u w:val="single"/>
        </w:rPr>
        <w:t>Presseinformation</w:t>
      </w:r>
      <w:r w:rsidR="007256E5" w:rsidRPr="00B22FAD">
        <w:rPr>
          <w:rFonts w:ascii="Frutiger LT Com 45 Light" w:hAnsi="Frutiger LT Com 45 Light" w:cs="Arial"/>
          <w:sz w:val="20"/>
          <w:szCs w:val="20"/>
        </w:rPr>
        <w:tab/>
      </w:r>
      <w:r w:rsidR="00E2626F" w:rsidRPr="0087565C">
        <w:rPr>
          <w:rFonts w:ascii="Arial" w:hAnsi="Arial" w:cs="Arial"/>
          <w:sz w:val="20"/>
          <w:szCs w:val="20"/>
        </w:rPr>
        <w:t xml:space="preserve">Dornbirn, </w:t>
      </w:r>
      <w:r w:rsidR="00546EC4">
        <w:rPr>
          <w:rFonts w:ascii="Arial" w:hAnsi="Arial" w:cs="Arial"/>
          <w:sz w:val="20"/>
          <w:szCs w:val="20"/>
        </w:rPr>
        <w:t>16</w:t>
      </w:r>
      <w:r w:rsidR="004979FA">
        <w:rPr>
          <w:rFonts w:ascii="Arial" w:hAnsi="Arial" w:cs="Arial"/>
          <w:sz w:val="20"/>
          <w:szCs w:val="20"/>
        </w:rPr>
        <w:t>. Juni 2020</w:t>
      </w:r>
    </w:p>
    <w:p w14:paraId="6D55C47B" w14:textId="6C801185" w:rsidR="007132F6" w:rsidRDefault="007132F6" w:rsidP="00895ADC">
      <w:pPr>
        <w:tabs>
          <w:tab w:val="left" w:pos="5580"/>
        </w:tabs>
        <w:spacing w:line="276" w:lineRule="auto"/>
        <w:rPr>
          <w:rFonts w:ascii="Frutiger LT Com 45 Light" w:hAnsi="Frutiger LT Com 45 Light" w:cs="Arial"/>
          <w:b/>
          <w:sz w:val="20"/>
          <w:szCs w:val="20"/>
        </w:rPr>
      </w:pPr>
    </w:p>
    <w:p w14:paraId="0DA9B5E6" w14:textId="2DA118DD" w:rsidR="004979FA" w:rsidRPr="00D94F0B" w:rsidRDefault="004979FA" w:rsidP="004979FA">
      <w:pPr>
        <w:pStyle w:val="Listenabsatz1"/>
        <w:spacing w:line="360" w:lineRule="auto"/>
        <w:ind w:left="0"/>
        <w:jc w:val="both"/>
        <w:rPr>
          <w:rFonts w:ascii="Arial" w:hAnsi="Arial" w:cs="Arial"/>
          <w:b/>
          <w:sz w:val="20"/>
          <w:szCs w:val="20"/>
        </w:rPr>
      </w:pPr>
      <w:r w:rsidRPr="00D17C05">
        <w:rPr>
          <w:rFonts w:ascii="Arial" w:hAnsi="Arial" w:cs="Arial"/>
          <w:b/>
          <w:sz w:val="20"/>
          <w:szCs w:val="20"/>
        </w:rPr>
        <w:t xml:space="preserve">Nach drei </w:t>
      </w:r>
      <w:r>
        <w:rPr>
          <w:rFonts w:ascii="Arial" w:hAnsi="Arial" w:cs="Arial"/>
          <w:b/>
          <w:sz w:val="20"/>
          <w:szCs w:val="20"/>
        </w:rPr>
        <w:t xml:space="preserve">Monaten Zwangspause </w:t>
      </w:r>
      <w:r w:rsidR="000D533E">
        <w:rPr>
          <w:rFonts w:ascii="Arial" w:hAnsi="Arial" w:cs="Arial"/>
          <w:b/>
          <w:sz w:val="20"/>
          <w:szCs w:val="20"/>
        </w:rPr>
        <w:t xml:space="preserve">bekommen die Messestandorte und Veranstalter </w:t>
      </w:r>
      <w:r w:rsidR="00C741B2" w:rsidRPr="00C741B2">
        <w:rPr>
          <w:rFonts w:ascii="Arial" w:hAnsi="Arial" w:cs="Arial"/>
          <w:b/>
          <w:sz w:val="20"/>
          <w:szCs w:val="20"/>
        </w:rPr>
        <w:t>nach intensiven Gesprächen mit Vertretern der Bundesregierung und Wirtschaft</w:t>
      </w:r>
      <w:r w:rsidR="00C741B2">
        <w:rPr>
          <w:rFonts w:ascii="Arial" w:hAnsi="Arial" w:cs="Arial"/>
          <w:b/>
          <w:sz w:val="20"/>
          <w:szCs w:val="20"/>
        </w:rPr>
        <w:t xml:space="preserve"> </w:t>
      </w:r>
      <w:r w:rsidR="000D533E">
        <w:rPr>
          <w:rFonts w:ascii="Arial" w:hAnsi="Arial" w:cs="Arial"/>
          <w:b/>
          <w:sz w:val="20"/>
          <w:szCs w:val="20"/>
        </w:rPr>
        <w:t>ein positives Signal aus Wien und somit Zuversicht für die Veranstaltung von Messen ab 1.9.2020</w:t>
      </w:r>
      <w:r w:rsidRPr="00D17C05">
        <w:rPr>
          <w:rFonts w:ascii="Arial" w:hAnsi="Arial" w:cs="Arial"/>
          <w:b/>
          <w:sz w:val="20"/>
          <w:szCs w:val="20"/>
        </w:rPr>
        <w:t xml:space="preserve"> </w:t>
      </w:r>
    </w:p>
    <w:p w14:paraId="42B3EFA1" w14:textId="77777777" w:rsidR="004979FA" w:rsidRDefault="004979FA" w:rsidP="004979FA">
      <w:pPr>
        <w:pStyle w:val="Listenabsatz1"/>
        <w:spacing w:line="360" w:lineRule="auto"/>
        <w:ind w:left="0"/>
        <w:jc w:val="both"/>
        <w:rPr>
          <w:rFonts w:ascii="Arial" w:hAnsi="Arial" w:cs="Arial"/>
          <w:sz w:val="20"/>
          <w:szCs w:val="20"/>
        </w:rPr>
      </w:pPr>
    </w:p>
    <w:p w14:paraId="344CAF2C" w14:textId="34B5C05B" w:rsidR="000D533E" w:rsidRDefault="004979FA" w:rsidP="004979FA">
      <w:pPr>
        <w:pStyle w:val="Listenabsatz1"/>
        <w:spacing w:line="360" w:lineRule="auto"/>
        <w:ind w:left="0"/>
        <w:jc w:val="both"/>
        <w:rPr>
          <w:rFonts w:ascii="Arial" w:hAnsi="Arial" w:cs="Arial"/>
          <w:sz w:val="20"/>
          <w:szCs w:val="20"/>
        </w:rPr>
      </w:pPr>
      <w:r>
        <w:rPr>
          <w:rFonts w:ascii="Arial" w:hAnsi="Arial" w:cs="Arial"/>
          <w:sz w:val="20"/>
          <w:szCs w:val="20"/>
        </w:rPr>
        <w:t xml:space="preserve">Dornbirn. </w:t>
      </w:r>
      <w:r w:rsidR="00C741B2" w:rsidRPr="00C741B2">
        <w:rPr>
          <w:rFonts w:ascii="Arial" w:hAnsi="Arial" w:cs="Arial"/>
          <w:sz w:val="20"/>
          <w:szCs w:val="20"/>
        </w:rPr>
        <w:t xml:space="preserve">Nach einem sehr erfolgreichen Messejahr 2019 </w:t>
      </w:r>
      <w:r w:rsidR="00974346">
        <w:rPr>
          <w:rFonts w:ascii="Arial" w:hAnsi="Arial" w:cs="Arial"/>
          <w:sz w:val="20"/>
          <w:szCs w:val="20"/>
        </w:rPr>
        <w:t>startete</w:t>
      </w:r>
      <w:r w:rsidR="00C741B2" w:rsidRPr="00C741B2">
        <w:rPr>
          <w:rFonts w:ascii="Arial" w:hAnsi="Arial" w:cs="Arial"/>
          <w:sz w:val="20"/>
          <w:szCs w:val="20"/>
        </w:rPr>
        <w:t xml:space="preserve"> </w:t>
      </w:r>
      <w:r w:rsidR="00C741B2">
        <w:rPr>
          <w:rFonts w:ascii="Arial" w:hAnsi="Arial" w:cs="Arial"/>
          <w:sz w:val="20"/>
          <w:szCs w:val="20"/>
        </w:rPr>
        <w:t>d</w:t>
      </w:r>
      <w:r>
        <w:rPr>
          <w:rFonts w:ascii="Arial" w:hAnsi="Arial" w:cs="Arial"/>
          <w:sz w:val="20"/>
          <w:szCs w:val="20"/>
        </w:rPr>
        <w:t xml:space="preserve">as Jahr 2020 für die Messebranche in Österreich mit zahlreichen Veranstaltungen </w:t>
      </w:r>
      <w:r w:rsidR="008F2996">
        <w:rPr>
          <w:rFonts w:ascii="Arial" w:hAnsi="Arial" w:cs="Arial"/>
          <w:sz w:val="20"/>
          <w:szCs w:val="20"/>
        </w:rPr>
        <w:t>und Messen</w:t>
      </w:r>
      <w:r>
        <w:rPr>
          <w:rFonts w:ascii="Arial" w:hAnsi="Arial" w:cs="Arial"/>
          <w:sz w:val="20"/>
          <w:szCs w:val="20"/>
        </w:rPr>
        <w:t xml:space="preserve"> äußerst vielversprechend. Umso härter traf der Lock-Down Mitte März mit all seinen Konsequenzen die Veranstaltungsbranche</w:t>
      </w:r>
      <w:r w:rsidR="00974346">
        <w:rPr>
          <w:rFonts w:ascii="Arial" w:hAnsi="Arial" w:cs="Arial"/>
          <w:sz w:val="20"/>
          <w:szCs w:val="20"/>
        </w:rPr>
        <w:t>,</w:t>
      </w:r>
      <w:r>
        <w:rPr>
          <w:rFonts w:ascii="Arial" w:hAnsi="Arial" w:cs="Arial"/>
          <w:sz w:val="20"/>
          <w:szCs w:val="20"/>
        </w:rPr>
        <w:t xml:space="preserve"> </w:t>
      </w:r>
      <w:r w:rsidR="008F2996">
        <w:rPr>
          <w:rFonts w:ascii="Arial" w:hAnsi="Arial" w:cs="Arial"/>
          <w:sz w:val="20"/>
          <w:szCs w:val="20"/>
        </w:rPr>
        <w:t>deren Partner und Dienstleister</w:t>
      </w:r>
      <w:r>
        <w:rPr>
          <w:rFonts w:ascii="Arial" w:hAnsi="Arial" w:cs="Arial"/>
          <w:sz w:val="20"/>
          <w:szCs w:val="20"/>
        </w:rPr>
        <w:t>. Der Stillstand der letzten Monate hat den Messeveranstaltern</w:t>
      </w:r>
      <w:r w:rsidR="000D533E">
        <w:rPr>
          <w:rFonts w:ascii="Arial" w:hAnsi="Arial" w:cs="Arial"/>
          <w:sz w:val="20"/>
          <w:szCs w:val="20"/>
        </w:rPr>
        <w:t xml:space="preserve">, den </w:t>
      </w:r>
      <w:r w:rsidR="00974346">
        <w:rPr>
          <w:rFonts w:ascii="Arial" w:hAnsi="Arial" w:cs="Arial"/>
          <w:sz w:val="20"/>
          <w:szCs w:val="20"/>
        </w:rPr>
        <w:t>vielen Serviceu</w:t>
      </w:r>
      <w:r w:rsidR="000D533E">
        <w:rPr>
          <w:rFonts w:ascii="Arial" w:hAnsi="Arial" w:cs="Arial"/>
          <w:sz w:val="20"/>
          <w:szCs w:val="20"/>
        </w:rPr>
        <w:t xml:space="preserve">nternehmen und </w:t>
      </w:r>
      <w:r w:rsidR="005F725C">
        <w:rPr>
          <w:rFonts w:ascii="Arial" w:hAnsi="Arial" w:cs="Arial"/>
          <w:sz w:val="20"/>
          <w:szCs w:val="20"/>
        </w:rPr>
        <w:t>vor allem</w:t>
      </w:r>
      <w:r w:rsidR="000D533E">
        <w:rPr>
          <w:rFonts w:ascii="Arial" w:hAnsi="Arial" w:cs="Arial"/>
          <w:sz w:val="20"/>
          <w:szCs w:val="20"/>
        </w:rPr>
        <w:t xml:space="preserve"> auch den </w:t>
      </w:r>
      <w:r>
        <w:rPr>
          <w:rFonts w:ascii="Arial" w:hAnsi="Arial" w:cs="Arial"/>
          <w:sz w:val="20"/>
          <w:szCs w:val="20"/>
        </w:rPr>
        <w:t>Au</w:t>
      </w:r>
      <w:r w:rsidR="000D533E">
        <w:rPr>
          <w:rFonts w:ascii="Arial" w:hAnsi="Arial" w:cs="Arial"/>
          <w:sz w:val="20"/>
          <w:szCs w:val="20"/>
        </w:rPr>
        <w:t>s</w:t>
      </w:r>
      <w:r>
        <w:rPr>
          <w:rFonts w:ascii="Arial" w:hAnsi="Arial" w:cs="Arial"/>
          <w:sz w:val="20"/>
          <w:szCs w:val="20"/>
        </w:rPr>
        <w:t xml:space="preserve">stellern </w:t>
      </w:r>
      <w:r w:rsidR="000D533E">
        <w:rPr>
          <w:rFonts w:ascii="Arial" w:hAnsi="Arial" w:cs="Arial"/>
          <w:sz w:val="20"/>
          <w:szCs w:val="20"/>
        </w:rPr>
        <w:t>die</w:t>
      </w:r>
      <w:r>
        <w:rPr>
          <w:rFonts w:ascii="Arial" w:hAnsi="Arial" w:cs="Arial"/>
          <w:sz w:val="20"/>
          <w:szCs w:val="20"/>
        </w:rPr>
        <w:t xml:space="preserve"> Geschäftsgrundlage entzogen</w:t>
      </w:r>
      <w:r w:rsidR="00974346">
        <w:rPr>
          <w:rFonts w:ascii="Arial" w:hAnsi="Arial" w:cs="Arial"/>
          <w:sz w:val="20"/>
          <w:szCs w:val="20"/>
        </w:rPr>
        <w:t>.</w:t>
      </w:r>
      <w:r w:rsidR="000D533E">
        <w:rPr>
          <w:rFonts w:ascii="Arial" w:hAnsi="Arial" w:cs="Arial"/>
          <w:sz w:val="20"/>
          <w:szCs w:val="20"/>
        </w:rPr>
        <w:t xml:space="preserve"> </w:t>
      </w:r>
      <w:r w:rsidR="00974346">
        <w:rPr>
          <w:rFonts w:ascii="Arial" w:hAnsi="Arial" w:cs="Arial"/>
          <w:sz w:val="20"/>
          <w:szCs w:val="20"/>
        </w:rPr>
        <w:t xml:space="preserve">Zudem war eine Planung für </w:t>
      </w:r>
      <w:r>
        <w:rPr>
          <w:rFonts w:ascii="Arial" w:hAnsi="Arial" w:cs="Arial"/>
          <w:sz w:val="20"/>
          <w:szCs w:val="20"/>
        </w:rPr>
        <w:t xml:space="preserve">den Herbst unmöglich. Umso wichtiger war die Unterstützung </w:t>
      </w:r>
      <w:r w:rsidR="000D533E">
        <w:rPr>
          <w:rFonts w:ascii="Arial" w:hAnsi="Arial" w:cs="Arial"/>
          <w:sz w:val="20"/>
          <w:szCs w:val="20"/>
        </w:rPr>
        <w:t>der WK</w:t>
      </w:r>
      <w:r w:rsidR="002C11CA">
        <w:rPr>
          <w:rFonts w:ascii="Arial" w:hAnsi="Arial" w:cs="Arial"/>
          <w:sz w:val="20"/>
          <w:szCs w:val="20"/>
        </w:rPr>
        <w:t>O</w:t>
      </w:r>
      <w:r w:rsidR="000D533E">
        <w:rPr>
          <w:rFonts w:ascii="Arial" w:hAnsi="Arial" w:cs="Arial"/>
          <w:sz w:val="20"/>
          <w:szCs w:val="20"/>
        </w:rPr>
        <w:t xml:space="preserve"> als Interessensvertreter der Wirtschaft sowie </w:t>
      </w:r>
      <w:r>
        <w:rPr>
          <w:rFonts w:ascii="Arial" w:hAnsi="Arial" w:cs="Arial"/>
          <w:sz w:val="20"/>
          <w:szCs w:val="20"/>
        </w:rPr>
        <w:t>der</w:t>
      </w:r>
      <w:r w:rsidR="0014427C">
        <w:rPr>
          <w:rFonts w:ascii="Arial" w:hAnsi="Arial" w:cs="Arial"/>
          <w:sz w:val="20"/>
          <w:szCs w:val="20"/>
        </w:rPr>
        <w:t xml:space="preserve"> </w:t>
      </w:r>
      <w:r w:rsidR="00974346">
        <w:rPr>
          <w:rFonts w:ascii="Arial" w:hAnsi="Arial" w:cs="Arial"/>
          <w:sz w:val="20"/>
          <w:szCs w:val="20"/>
        </w:rPr>
        <w:t xml:space="preserve">Einsatz der </w:t>
      </w:r>
      <w:r w:rsidR="0014427C">
        <w:rPr>
          <w:rFonts w:ascii="Arial" w:hAnsi="Arial" w:cs="Arial"/>
          <w:sz w:val="20"/>
          <w:szCs w:val="20"/>
        </w:rPr>
        <w:t>Landespolitik in den</w:t>
      </w:r>
      <w:r w:rsidR="002E05FD">
        <w:rPr>
          <w:rFonts w:ascii="Arial" w:hAnsi="Arial" w:cs="Arial"/>
          <w:sz w:val="20"/>
          <w:szCs w:val="20"/>
        </w:rPr>
        <w:t xml:space="preserve"> </w:t>
      </w:r>
      <w:r w:rsidR="0014427C">
        <w:rPr>
          <w:rFonts w:ascii="Arial" w:hAnsi="Arial" w:cs="Arial"/>
          <w:sz w:val="20"/>
          <w:szCs w:val="20"/>
        </w:rPr>
        <w:t>Bundesländern</w:t>
      </w:r>
      <w:r w:rsidR="00974346">
        <w:rPr>
          <w:rFonts w:ascii="Arial" w:hAnsi="Arial" w:cs="Arial"/>
          <w:sz w:val="20"/>
          <w:szCs w:val="20"/>
        </w:rPr>
        <w:t>. „</w:t>
      </w:r>
      <w:r>
        <w:rPr>
          <w:rFonts w:ascii="Arial" w:hAnsi="Arial" w:cs="Arial"/>
          <w:sz w:val="20"/>
          <w:szCs w:val="20"/>
        </w:rPr>
        <w:t xml:space="preserve">Wir </w:t>
      </w:r>
      <w:r w:rsidR="000D533E">
        <w:rPr>
          <w:rFonts w:ascii="Arial" w:hAnsi="Arial" w:cs="Arial"/>
          <w:sz w:val="20"/>
          <w:szCs w:val="20"/>
        </w:rPr>
        <w:t>sehen die Lockerungen für den</w:t>
      </w:r>
      <w:r>
        <w:rPr>
          <w:rFonts w:ascii="Arial" w:hAnsi="Arial" w:cs="Arial"/>
          <w:sz w:val="20"/>
          <w:szCs w:val="20"/>
        </w:rPr>
        <w:t xml:space="preserve"> Neustart </w:t>
      </w:r>
      <w:r w:rsidR="00974346">
        <w:rPr>
          <w:rFonts w:ascii="Arial" w:hAnsi="Arial" w:cs="Arial"/>
          <w:sz w:val="20"/>
          <w:szCs w:val="20"/>
        </w:rPr>
        <w:t>von</w:t>
      </w:r>
      <w:r w:rsidR="000D533E">
        <w:rPr>
          <w:rFonts w:ascii="Arial" w:hAnsi="Arial" w:cs="Arial"/>
          <w:sz w:val="20"/>
          <w:szCs w:val="20"/>
        </w:rPr>
        <w:t xml:space="preserve"> Messen in der COVID-</w:t>
      </w:r>
      <w:r w:rsidR="00974346">
        <w:rPr>
          <w:rFonts w:ascii="Arial" w:hAnsi="Arial" w:cs="Arial"/>
          <w:sz w:val="20"/>
          <w:szCs w:val="20"/>
        </w:rPr>
        <w:t>Lockerungsverordnung 266</w:t>
      </w:r>
      <w:r w:rsidR="000D533E">
        <w:rPr>
          <w:rFonts w:ascii="Arial" w:hAnsi="Arial" w:cs="Arial"/>
          <w:sz w:val="20"/>
          <w:szCs w:val="20"/>
        </w:rPr>
        <w:t xml:space="preserve"> vom 13. Juni durchwegs positiv und bedanken uns als Messebranche im Namen aller Betroffenen bei den Unterstützern, die diese </w:t>
      </w:r>
      <w:r w:rsidR="00974346">
        <w:rPr>
          <w:rFonts w:ascii="Arial" w:hAnsi="Arial" w:cs="Arial"/>
          <w:sz w:val="20"/>
          <w:szCs w:val="20"/>
        </w:rPr>
        <w:t xml:space="preserve">nun </w:t>
      </w:r>
      <w:r>
        <w:rPr>
          <w:rFonts w:ascii="Arial" w:hAnsi="Arial" w:cs="Arial"/>
          <w:sz w:val="20"/>
          <w:szCs w:val="20"/>
        </w:rPr>
        <w:t>ermöglicht haben. Die erreichten Regelungen sind ein wichtiger Schritt und geben den ausstellenden Firmen</w:t>
      </w:r>
      <w:r w:rsidR="00974346">
        <w:rPr>
          <w:rFonts w:ascii="Arial" w:hAnsi="Arial" w:cs="Arial"/>
          <w:sz w:val="20"/>
          <w:szCs w:val="20"/>
        </w:rPr>
        <w:t>, den Besuchern</w:t>
      </w:r>
      <w:r>
        <w:rPr>
          <w:rFonts w:ascii="Arial" w:hAnsi="Arial" w:cs="Arial"/>
          <w:sz w:val="20"/>
          <w:szCs w:val="20"/>
        </w:rPr>
        <w:t xml:space="preserve"> und den Messeveranstaltern in ganz Österreich die nötige Planungssicherheit“</w:t>
      </w:r>
      <w:r w:rsidR="008F2996">
        <w:rPr>
          <w:rFonts w:ascii="Arial" w:hAnsi="Arial" w:cs="Arial"/>
          <w:sz w:val="20"/>
          <w:szCs w:val="20"/>
        </w:rPr>
        <w:t>,</w:t>
      </w:r>
      <w:r>
        <w:rPr>
          <w:rFonts w:ascii="Arial" w:hAnsi="Arial" w:cs="Arial"/>
          <w:sz w:val="20"/>
          <w:szCs w:val="20"/>
        </w:rPr>
        <w:t xml:space="preserve"> zeigt sich</w:t>
      </w:r>
      <w:r w:rsidR="0014427C">
        <w:rPr>
          <w:rFonts w:ascii="Arial" w:hAnsi="Arial" w:cs="Arial"/>
          <w:sz w:val="20"/>
          <w:szCs w:val="20"/>
        </w:rPr>
        <w:t xml:space="preserve"> die</w:t>
      </w:r>
      <w:r>
        <w:rPr>
          <w:rFonts w:ascii="Arial" w:hAnsi="Arial" w:cs="Arial"/>
          <w:sz w:val="20"/>
          <w:szCs w:val="20"/>
        </w:rPr>
        <w:t xml:space="preserve"> </w:t>
      </w:r>
      <w:r w:rsidR="0014427C">
        <w:rPr>
          <w:rFonts w:ascii="Arial" w:hAnsi="Arial" w:cs="Arial"/>
          <w:sz w:val="20"/>
          <w:szCs w:val="20"/>
        </w:rPr>
        <w:t xml:space="preserve">Vorsitzende der </w:t>
      </w:r>
      <w:r w:rsidR="008F2996">
        <w:rPr>
          <w:rFonts w:ascii="Arial" w:hAnsi="Arial" w:cs="Arial"/>
          <w:sz w:val="20"/>
          <w:szCs w:val="20"/>
        </w:rPr>
        <w:t>„</w:t>
      </w:r>
      <w:r w:rsidR="009A4C01">
        <w:rPr>
          <w:rFonts w:ascii="Arial" w:hAnsi="Arial" w:cs="Arial"/>
          <w:sz w:val="20"/>
          <w:szCs w:val="20"/>
        </w:rPr>
        <w:t>MESSEN AUSTRIA</w:t>
      </w:r>
      <w:r w:rsidR="008F2996">
        <w:rPr>
          <w:rFonts w:ascii="Arial" w:hAnsi="Arial" w:cs="Arial"/>
          <w:sz w:val="20"/>
          <w:szCs w:val="20"/>
        </w:rPr>
        <w:t>“,</w:t>
      </w:r>
      <w:r>
        <w:rPr>
          <w:rFonts w:ascii="Arial" w:hAnsi="Arial" w:cs="Arial"/>
          <w:sz w:val="20"/>
          <w:szCs w:val="20"/>
        </w:rPr>
        <w:t xml:space="preserve"> Sabine Tichy-</w:t>
      </w:r>
      <w:proofErr w:type="spellStart"/>
      <w:r>
        <w:rPr>
          <w:rFonts w:ascii="Arial" w:hAnsi="Arial" w:cs="Arial"/>
          <w:sz w:val="20"/>
          <w:szCs w:val="20"/>
        </w:rPr>
        <w:t>Treimel</w:t>
      </w:r>
      <w:proofErr w:type="spellEnd"/>
      <w:r w:rsidR="008F2996">
        <w:rPr>
          <w:rFonts w:ascii="Arial" w:hAnsi="Arial" w:cs="Arial"/>
          <w:sz w:val="20"/>
          <w:szCs w:val="20"/>
        </w:rPr>
        <w:t>,</w:t>
      </w:r>
      <w:r w:rsidR="00974346">
        <w:rPr>
          <w:rFonts w:ascii="Arial" w:hAnsi="Arial" w:cs="Arial"/>
          <w:sz w:val="20"/>
          <w:szCs w:val="20"/>
        </w:rPr>
        <w:t xml:space="preserve"> erfreut</w:t>
      </w:r>
      <w:r>
        <w:rPr>
          <w:rFonts w:ascii="Arial" w:hAnsi="Arial" w:cs="Arial"/>
          <w:sz w:val="20"/>
          <w:szCs w:val="20"/>
        </w:rPr>
        <w:t xml:space="preserve"> über die von Tourismusministerin Elisabeth </w:t>
      </w:r>
      <w:proofErr w:type="spellStart"/>
      <w:r>
        <w:rPr>
          <w:rFonts w:ascii="Arial" w:hAnsi="Arial" w:cs="Arial"/>
          <w:sz w:val="20"/>
          <w:szCs w:val="20"/>
        </w:rPr>
        <w:t>Köstinger</w:t>
      </w:r>
      <w:proofErr w:type="spellEnd"/>
      <w:r>
        <w:rPr>
          <w:rFonts w:ascii="Arial" w:hAnsi="Arial" w:cs="Arial"/>
          <w:sz w:val="20"/>
          <w:szCs w:val="20"/>
        </w:rPr>
        <w:t xml:space="preserve"> präsentierte Lockerungsverordnung.</w:t>
      </w:r>
      <w:r w:rsidR="00D94F0B">
        <w:rPr>
          <w:rFonts w:ascii="Arial" w:hAnsi="Arial" w:cs="Arial"/>
          <w:sz w:val="20"/>
          <w:szCs w:val="20"/>
        </w:rPr>
        <w:t xml:space="preserve"> </w:t>
      </w:r>
    </w:p>
    <w:p w14:paraId="0E127660" w14:textId="77777777" w:rsidR="000D533E" w:rsidRDefault="000D533E" w:rsidP="004979FA">
      <w:pPr>
        <w:pStyle w:val="Listenabsatz1"/>
        <w:spacing w:line="360" w:lineRule="auto"/>
        <w:ind w:left="0"/>
        <w:jc w:val="both"/>
        <w:rPr>
          <w:rFonts w:ascii="Arial" w:hAnsi="Arial" w:cs="Arial"/>
          <w:sz w:val="20"/>
          <w:szCs w:val="20"/>
        </w:rPr>
      </w:pPr>
    </w:p>
    <w:p w14:paraId="0BFCBA60" w14:textId="49CF5B0C" w:rsidR="004979FA" w:rsidRDefault="00F6549A" w:rsidP="004979FA">
      <w:pPr>
        <w:pStyle w:val="Listenabsatz1"/>
        <w:spacing w:line="360" w:lineRule="auto"/>
        <w:ind w:left="0"/>
        <w:jc w:val="both"/>
        <w:rPr>
          <w:rFonts w:ascii="Arial" w:hAnsi="Arial" w:cs="Arial"/>
          <w:sz w:val="20"/>
          <w:szCs w:val="20"/>
        </w:rPr>
      </w:pPr>
      <w:r w:rsidRPr="00F6549A">
        <w:rPr>
          <w:rFonts w:ascii="Arial" w:hAnsi="Arial" w:cs="Arial"/>
          <w:sz w:val="20"/>
          <w:szCs w:val="20"/>
        </w:rPr>
        <w:t>Der Zeitdruck war und ist immer noch sehr hoch, denn Messen brauchen einen ausreichenden Planungsvorlauf, auch weil sehr viele Beteiligte eingebunden sind und eine mehrteilige, zeitlich gegliederte und arbeitsteilige Vorgehensweise erforderlich ist. „Nun werden wir mit Hochdruck mit unseren Ausstellern und Partnern in die weitere Planung der Messen im Herbst gehen, und die Maßnahmen in den einzelnen COVID-19-Präventionskonzepten ausarbeiten“, berichtet Sabine Tichy-</w:t>
      </w:r>
      <w:proofErr w:type="spellStart"/>
      <w:r w:rsidRPr="00F6549A">
        <w:rPr>
          <w:rFonts w:ascii="Arial" w:hAnsi="Arial" w:cs="Arial"/>
          <w:sz w:val="20"/>
          <w:szCs w:val="20"/>
        </w:rPr>
        <w:t>Treimel</w:t>
      </w:r>
      <w:proofErr w:type="spellEnd"/>
      <w:r w:rsidRPr="00F6549A">
        <w:rPr>
          <w:rFonts w:ascii="Arial" w:hAnsi="Arial" w:cs="Arial"/>
          <w:sz w:val="20"/>
          <w:szCs w:val="20"/>
        </w:rPr>
        <w:t>.</w:t>
      </w:r>
      <w:r>
        <w:rPr>
          <w:rFonts w:ascii="Arial" w:hAnsi="Arial" w:cs="Arial"/>
          <w:sz w:val="20"/>
          <w:szCs w:val="20"/>
        </w:rPr>
        <w:t xml:space="preserve"> </w:t>
      </w:r>
    </w:p>
    <w:p w14:paraId="7986A1E7" w14:textId="77777777" w:rsidR="004979FA" w:rsidRDefault="004979FA" w:rsidP="004979FA">
      <w:pPr>
        <w:pStyle w:val="Listenabsatz1"/>
        <w:spacing w:line="360" w:lineRule="auto"/>
        <w:ind w:left="0"/>
        <w:jc w:val="both"/>
        <w:rPr>
          <w:rFonts w:ascii="Arial" w:hAnsi="Arial" w:cs="Arial"/>
          <w:sz w:val="20"/>
          <w:szCs w:val="20"/>
        </w:rPr>
      </w:pPr>
    </w:p>
    <w:p w14:paraId="3CFE217D" w14:textId="2D97DCF1" w:rsidR="004979FA" w:rsidRPr="00CF3CCD" w:rsidRDefault="002B7D70" w:rsidP="004979FA">
      <w:pPr>
        <w:pStyle w:val="Listenabsatz1"/>
        <w:spacing w:line="360" w:lineRule="auto"/>
        <w:ind w:left="0"/>
        <w:jc w:val="both"/>
        <w:rPr>
          <w:rFonts w:ascii="Arial" w:hAnsi="Arial" w:cs="Arial"/>
          <w:b/>
          <w:sz w:val="20"/>
          <w:szCs w:val="20"/>
        </w:rPr>
      </w:pPr>
      <w:r>
        <w:rPr>
          <w:rFonts w:ascii="Arial" w:hAnsi="Arial" w:cs="Arial"/>
          <w:b/>
          <w:sz w:val="20"/>
          <w:szCs w:val="20"/>
        </w:rPr>
        <w:t>Startschuss</w:t>
      </w:r>
      <w:r w:rsidR="004979FA" w:rsidRPr="00CF3CCD">
        <w:rPr>
          <w:rFonts w:ascii="Arial" w:hAnsi="Arial" w:cs="Arial"/>
          <w:b/>
          <w:sz w:val="20"/>
          <w:szCs w:val="20"/>
        </w:rPr>
        <w:t xml:space="preserve"> für die ganze </w:t>
      </w:r>
      <w:r w:rsidR="00622F48">
        <w:rPr>
          <w:rFonts w:ascii="Arial" w:hAnsi="Arial" w:cs="Arial"/>
          <w:b/>
          <w:sz w:val="20"/>
          <w:szCs w:val="20"/>
        </w:rPr>
        <w:t>Veranstaltungsb</w:t>
      </w:r>
      <w:r w:rsidR="004979FA" w:rsidRPr="00CF3CCD">
        <w:rPr>
          <w:rFonts w:ascii="Arial" w:hAnsi="Arial" w:cs="Arial"/>
          <w:b/>
          <w:sz w:val="20"/>
          <w:szCs w:val="20"/>
        </w:rPr>
        <w:t>ranche</w:t>
      </w:r>
      <w:r w:rsidR="008F2996">
        <w:rPr>
          <w:rFonts w:ascii="Arial" w:hAnsi="Arial" w:cs="Arial"/>
          <w:b/>
          <w:sz w:val="20"/>
          <w:szCs w:val="20"/>
        </w:rPr>
        <w:t xml:space="preserve"> </w:t>
      </w:r>
      <w:r w:rsidR="00622F48">
        <w:rPr>
          <w:rFonts w:ascii="Arial" w:hAnsi="Arial" w:cs="Arial"/>
          <w:b/>
          <w:sz w:val="20"/>
          <w:szCs w:val="20"/>
        </w:rPr>
        <w:t>ab Herbst</w:t>
      </w:r>
      <w:r>
        <w:rPr>
          <w:rFonts w:ascii="Arial" w:hAnsi="Arial" w:cs="Arial"/>
          <w:b/>
          <w:sz w:val="20"/>
          <w:szCs w:val="20"/>
        </w:rPr>
        <w:t xml:space="preserve"> </w:t>
      </w:r>
    </w:p>
    <w:p w14:paraId="7C579AF0" w14:textId="1AF13FB0" w:rsidR="004979FA" w:rsidRDefault="00F6549A" w:rsidP="004979FA">
      <w:pPr>
        <w:pStyle w:val="Listenabsatz1"/>
        <w:spacing w:line="360" w:lineRule="auto"/>
        <w:ind w:left="0"/>
        <w:jc w:val="both"/>
        <w:rPr>
          <w:rFonts w:ascii="Arial" w:hAnsi="Arial" w:cs="Arial"/>
          <w:sz w:val="20"/>
          <w:szCs w:val="20"/>
        </w:rPr>
      </w:pPr>
      <w:r w:rsidRPr="00F6549A">
        <w:rPr>
          <w:rFonts w:ascii="Arial" w:hAnsi="Arial" w:cs="Arial"/>
          <w:sz w:val="20"/>
          <w:szCs w:val="20"/>
        </w:rPr>
        <w:t>Ein wesentlicher Punkt für die Messeveranstalter ist die geforderte Gleichstellung mit anderen ähnlichen Gegebenheiten wie etwa im Handel</w:t>
      </w:r>
      <w:r w:rsidR="00D94F0B">
        <w:rPr>
          <w:rFonts w:ascii="Arial" w:hAnsi="Arial" w:cs="Arial"/>
          <w:sz w:val="20"/>
          <w:szCs w:val="20"/>
        </w:rPr>
        <w:t xml:space="preserve">, die zugleich bedeutet, </w:t>
      </w:r>
      <w:r w:rsidR="008F2996">
        <w:rPr>
          <w:rFonts w:ascii="Arial" w:hAnsi="Arial" w:cs="Arial"/>
          <w:sz w:val="20"/>
          <w:szCs w:val="20"/>
        </w:rPr>
        <w:t xml:space="preserve">dass es </w:t>
      </w:r>
      <w:r w:rsidR="00D94F0B">
        <w:rPr>
          <w:rFonts w:ascii="Arial" w:hAnsi="Arial" w:cs="Arial"/>
          <w:sz w:val="20"/>
          <w:szCs w:val="20"/>
        </w:rPr>
        <w:t>keine Personenobergrenze</w:t>
      </w:r>
      <w:r w:rsidR="008F2996">
        <w:rPr>
          <w:rFonts w:ascii="Arial" w:hAnsi="Arial" w:cs="Arial"/>
          <w:sz w:val="20"/>
          <w:szCs w:val="20"/>
        </w:rPr>
        <w:t xml:space="preserve"> gibt</w:t>
      </w:r>
      <w:r w:rsidR="00D94F0B">
        <w:rPr>
          <w:rFonts w:ascii="Arial" w:hAnsi="Arial" w:cs="Arial"/>
          <w:sz w:val="20"/>
          <w:szCs w:val="20"/>
        </w:rPr>
        <w:t>.</w:t>
      </w:r>
      <w:r w:rsidR="004979FA">
        <w:rPr>
          <w:rFonts w:ascii="Arial" w:hAnsi="Arial" w:cs="Arial"/>
          <w:sz w:val="20"/>
          <w:szCs w:val="20"/>
        </w:rPr>
        <w:t xml:space="preserve"> Die Lockerungen erlauben es</w:t>
      </w:r>
      <w:r w:rsidR="00622F48">
        <w:rPr>
          <w:rFonts w:ascii="Arial" w:hAnsi="Arial" w:cs="Arial"/>
          <w:sz w:val="20"/>
          <w:szCs w:val="20"/>
        </w:rPr>
        <w:t xml:space="preserve">, </w:t>
      </w:r>
      <w:r w:rsidR="004979FA">
        <w:rPr>
          <w:rFonts w:ascii="Arial" w:hAnsi="Arial" w:cs="Arial"/>
          <w:sz w:val="20"/>
          <w:szCs w:val="20"/>
        </w:rPr>
        <w:t>Messen und Kongresse ab sofort wieder durchzuführen. Die Entscheidungen über Maßnahmen und Präventionskonzepte werden in enger Abstimm</w:t>
      </w:r>
      <w:r w:rsidR="00903B21">
        <w:rPr>
          <w:rFonts w:ascii="Arial" w:hAnsi="Arial" w:cs="Arial"/>
          <w:sz w:val="20"/>
          <w:szCs w:val="20"/>
        </w:rPr>
        <w:t>ung mit den örtlichen Behörden zu treffen sein</w:t>
      </w:r>
      <w:r w:rsidR="004979FA">
        <w:rPr>
          <w:rFonts w:ascii="Arial" w:hAnsi="Arial" w:cs="Arial"/>
          <w:sz w:val="20"/>
          <w:szCs w:val="20"/>
        </w:rPr>
        <w:t xml:space="preserve">. „Mit der neuen Regelung wurde ein wichtiges Signal für die </w:t>
      </w:r>
      <w:r w:rsidR="00903B21" w:rsidRPr="00903B21">
        <w:rPr>
          <w:rFonts w:ascii="Arial" w:hAnsi="Arial" w:cs="Arial"/>
          <w:sz w:val="20"/>
          <w:szCs w:val="20"/>
        </w:rPr>
        <w:t>Aussteller, Besucher, Partner, Dienstleister und</w:t>
      </w:r>
      <w:r w:rsidR="00903B21">
        <w:rPr>
          <w:rFonts w:ascii="Arial" w:hAnsi="Arial" w:cs="Arial"/>
          <w:sz w:val="20"/>
          <w:szCs w:val="20"/>
        </w:rPr>
        <w:t xml:space="preserve"> Messeveranstalter,</w:t>
      </w:r>
      <w:r w:rsidR="00622F48">
        <w:rPr>
          <w:rFonts w:ascii="Arial" w:hAnsi="Arial" w:cs="Arial"/>
          <w:sz w:val="20"/>
          <w:szCs w:val="20"/>
        </w:rPr>
        <w:t xml:space="preserve"> und vor allem </w:t>
      </w:r>
      <w:r w:rsidR="004979FA">
        <w:rPr>
          <w:rFonts w:ascii="Arial" w:hAnsi="Arial" w:cs="Arial"/>
          <w:sz w:val="20"/>
          <w:szCs w:val="20"/>
        </w:rPr>
        <w:t>für die gesamte Veranstaltungsbranche gesetzt</w:t>
      </w:r>
      <w:r w:rsidR="00622F48">
        <w:rPr>
          <w:rFonts w:ascii="Arial" w:hAnsi="Arial" w:cs="Arial"/>
          <w:sz w:val="20"/>
          <w:szCs w:val="20"/>
        </w:rPr>
        <w:t xml:space="preserve">, das haben wir als Verband der </w:t>
      </w:r>
      <w:r w:rsidR="00903B21">
        <w:rPr>
          <w:rFonts w:ascii="Arial" w:hAnsi="Arial" w:cs="Arial"/>
          <w:sz w:val="20"/>
          <w:szCs w:val="20"/>
        </w:rPr>
        <w:t>„MESSEN AUSTRIA“</w:t>
      </w:r>
      <w:r w:rsidR="00622F48">
        <w:rPr>
          <w:rFonts w:ascii="Arial" w:hAnsi="Arial" w:cs="Arial"/>
          <w:sz w:val="20"/>
          <w:szCs w:val="20"/>
        </w:rPr>
        <w:t xml:space="preserve"> mit insgesamt 11</w:t>
      </w:r>
      <w:r w:rsidR="002B7D70">
        <w:rPr>
          <w:rFonts w:ascii="Arial" w:hAnsi="Arial" w:cs="Arial"/>
          <w:sz w:val="20"/>
          <w:szCs w:val="20"/>
        </w:rPr>
        <w:t xml:space="preserve"> </w:t>
      </w:r>
      <w:r w:rsidR="00622F48">
        <w:rPr>
          <w:rFonts w:ascii="Arial" w:hAnsi="Arial" w:cs="Arial"/>
          <w:sz w:val="20"/>
          <w:szCs w:val="20"/>
        </w:rPr>
        <w:lastRenderedPageBreak/>
        <w:t>Messestandorten</w:t>
      </w:r>
      <w:r w:rsidR="00903B21">
        <w:rPr>
          <w:rFonts w:ascii="Arial" w:hAnsi="Arial" w:cs="Arial"/>
          <w:sz w:val="20"/>
          <w:szCs w:val="20"/>
        </w:rPr>
        <w:t xml:space="preserve"> </w:t>
      </w:r>
      <w:r w:rsidR="00903B21" w:rsidRPr="00903B21">
        <w:rPr>
          <w:rFonts w:ascii="Arial" w:hAnsi="Arial" w:cs="Arial"/>
          <w:sz w:val="20"/>
          <w:szCs w:val="20"/>
        </w:rPr>
        <w:t>und dem Schulterschluss mit den Messeveranstaltern</w:t>
      </w:r>
      <w:r w:rsidR="00903B21">
        <w:rPr>
          <w:rFonts w:ascii="Arial" w:hAnsi="Arial" w:cs="Arial"/>
          <w:sz w:val="20"/>
          <w:szCs w:val="20"/>
        </w:rPr>
        <w:t xml:space="preserve"> </w:t>
      </w:r>
      <w:r w:rsidR="00622F48">
        <w:rPr>
          <w:rFonts w:ascii="Arial" w:hAnsi="Arial" w:cs="Arial"/>
          <w:sz w:val="20"/>
          <w:szCs w:val="20"/>
        </w:rPr>
        <w:t>in Österreich geschafft</w:t>
      </w:r>
      <w:r w:rsidR="009A4C01">
        <w:rPr>
          <w:rFonts w:ascii="Arial" w:hAnsi="Arial" w:cs="Arial"/>
          <w:sz w:val="20"/>
          <w:szCs w:val="20"/>
        </w:rPr>
        <w:t>.</w:t>
      </w:r>
      <w:r w:rsidR="004979FA">
        <w:rPr>
          <w:rFonts w:ascii="Arial" w:hAnsi="Arial" w:cs="Arial"/>
          <w:sz w:val="20"/>
          <w:szCs w:val="20"/>
        </w:rPr>
        <w:t>“</w:t>
      </w:r>
      <w:r w:rsidR="008F2996">
        <w:rPr>
          <w:rFonts w:ascii="Arial" w:hAnsi="Arial" w:cs="Arial"/>
          <w:sz w:val="20"/>
          <w:szCs w:val="20"/>
        </w:rPr>
        <w:t>,</w:t>
      </w:r>
      <w:r w:rsidR="004979FA">
        <w:rPr>
          <w:rFonts w:ascii="Arial" w:hAnsi="Arial" w:cs="Arial"/>
          <w:sz w:val="20"/>
          <w:szCs w:val="20"/>
        </w:rPr>
        <w:t xml:space="preserve"> blickt Sabine Tichy-</w:t>
      </w:r>
      <w:proofErr w:type="spellStart"/>
      <w:r w:rsidR="004979FA">
        <w:rPr>
          <w:rFonts w:ascii="Arial" w:hAnsi="Arial" w:cs="Arial"/>
          <w:sz w:val="20"/>
          <w:szCs w:val="20"/>
        </w:rPr>
        <w:t>Treimel</w:t>
      </w:r>
      <w:proofErr w:type="spellEnd"/>
      <w:r w:rsidR="004979FA">
        <w:rPr>
          <w:rFonts w:ascii="Arial" w:hAnsi="Arial" w:cs="Arial"/>
          <w:sz w:val="20"/>
          <w:szCs w:val="20"/>
        </w:rPr>
        <w:t xml:space="preserve"> positiv in Richtung Herbst.</w:t>
      </w:r>
    </w:p>
    <w:p w14:paraId="13C3B87F" w14:textId="0A2DB11F" w:rsidR="00622F48" w:rsidRDefault="00622F48" w:rsidP="004979FA">
      <w:pPr>
        <w:pStyle w:val="Listenabsatz1"/>
        <w:spacing w:line="360" w:lineRule="auto"/>
        <w:ind w:left="0"/>
        <w:jc w:val="both"/>
        <w:rPr>
          <w:rFonts w:ascii="Arial" w:hAnsi="Arial" w:cs="Arial"/>
          <w:sz w:val="20"/>
          <w:szCs w:val="20"/>
        </w:rPr>
      </w:pPr>
    </w:p>
    <w:p w14:paraId="17D22525" w14:textId="3F6C67C6" w:rsidR="005252ED" w:rsidRPr="00546EC4" w:rsidRDefault="00137E47" w:rsidP="00546EC4">
      <w:pPr>
        <w:pStyle w:val="Listenabsatz1"/>
        <w:spacing w:line="360" w:lineRule="auto"/>
        <w:ind w:left="0"/>
        <w:jc w:val="both"/>
        <w:rPr>
          <w:rFonts w:ascii="Arial" w:hAnsi="Arial" w:cs="Arial"/>
          <w:sz w:val="20"/>
          <w:szCs w:val="20"/>
        </w:rPr>
      </w:pPr>
      <w:r>
        <w:rPr>
          <w:rFonts w:ascii="Arial" w:hAnsi="Arial" w:cs="Arial"/>
          <w:sz w:val="20"/>
          <w:szCs w:val="20"/>
        </w:rPr>
        <w:t>Die wesentlichen Lockerungen sind, dass es keine Besucherobergrenze</w:t>
      </w:r>
      <w:r w:rsidR="008F2996">
        <w:rPr>
          <w:rFonts w:ascii="Arial" w:hAnsi="Arial" w:cs="Arial"/>
          <w:sz w:val="20"/>
          <w:szCs w:val="20"/>
        </w:rPr>
        <w:t xml:space="preserve"> und</w:t>
      </w:r>
      <w:r w:rsidR="002B7D70">
        <w:rPr>
          <w:rFonts w:ascii="Arial" w:hAnsi="Arial" w:cs="Arial"/>
          <w:sz w:val="20"/>
          <w:szCs w:val="20"/>
        </w:rPr>
        <w:t xml:space="preserve"> keine</w:t>
      </w:r>
      <w:r>
        <w:rPr>
          <w:rFonts w:ascii="Arial" w:hAnsi="Arial" w:cs="Arial"/>
          <w:sz w:val="20"/>
          <w:szCs w:val="20"/>
        </w:rPr>
        <w:t xml:space="preserve"> Voll-Registrierung </w:t>
      </w:r>
      <w:r w:rsidR="002B7D70">
        <w:rPr>
          <w:rFonts w:ascii="Arial" w:hAnsi="Arial" w:cs="Arial"/>
          <w:sz w:val="20"/>
          <w:szCs w:val="20"/>
        </w:rPr>
        <w:t xml:space="preserve">für Besucher </w:t>
      </w:r>
      <w:r w:rsidR="008F2996">
        <w:rPr>
          <w:rFonts w:ascii="Arial" w:hAnsi="Arial" w:cs="Arial"/>
          <w:sz w:val="20"/>
          <w:szCs w:val="20"/>
        </w:rPr>
        <w:t xml:space="preserve">gibt </w:t>
      </w:r>
      <w:r w:rsidR="002B7D70">
        <w:rPr>
          <w:rFonts w:ascii="Arial" w:hAnsi="Arial" w:cs="Arial"/>
          <w:sz w:val="20"/>
          <w:szCs w:val="20"/>
        </w:rPr>
        <w:t xml:space="preserve">sowie </w:t>
      </w:r>
      <w:r w:rsidR="008F2996">
        <w:rPr>
          <w:rFonts w:ascii="Arial" w:hAnsi="Arial" w:cs="Arial"/>
          <w:sz w:val="20"/>
          <w:szCs w:val="20"/>
        </w:rPr>
        <w:t>die</w:t>
      </w:r>
      <w:r>
        <w:rPr>
          <w:rFonts w:ascii="Arial" w:hAnsi="Arial" w:cs="Arial"/>
          <w:sz w:val="20"/>
          <w:szCs w:val="20"/>
        </w:rPr>
        <w:t xml:space="preserve"> generelle Maskenpflicht für Besucher von Fach- und Publikumsmessen entfällt</w:t>
      </w:r>
      <w:r w:rsidRPr="00C917A7">
        <w:rPr>
          <w:rFonts w:ascii="Arial" w:hAnsi="Arial" w:cs="Arial"/>
          <w:sz w:val="20"/>
          <w:szCs w:val="20"/>
        </w:rPr>
        <w:t>.</w:t>
      </w:r>
      <w:r w:rsidR="00C917A7" w:rsidRPr="00C917A7">
        <w:rPr>
          <w:rFonts w:ascii="Arial" w:hAnsi="Arial" w:cs="Arial"/>
          <w:sz w:val="20"/>
          <w:szCs w:val="20"/>
        </w:rPr>
        <w:t xml:space="preserve"> Wichtig ist, dass die grundlegenden Maßnahmen eingehalten werden, wie unter anderem der 1 Meter Abstand und die Hygienevorschriften.</w:t>
      </w:r>
    </w:p>
    <w:p w14:paraId="1A2F3DBA" w14:textId="77777777" w:rsidR="005252ED" w:rsidRPr="005252ED" w:rsidRDefault="005252ED" w:rsidP="00E2019B">
      <w:pPr>
        <w:tabs>
          <w:tab w:val="left" w:pos="5580"/>
        </w:tabs>
        <w:spacing w:line="360" w:lineRule="auto"/>
        <w:rPr>
          <w:rFonts w:ascii="Frutiger LT Com 45 Light" w:hAnsi="Frutiger LT Com 45 Light" w:cs="Arial"/>
          <w:bCs/>
          <w:sz w:val="20"/>
          <w:szCs w:val="20"/>
        </w:rPr>
      </w:pPr>
    </w:p>
    <w:p w14:paraId="1491845F" w14:textId="7A09B810" w:rsidR="00C60DD1" w:rsidRPr="00622F48" w:rsidRDefault="00C60DD1" w:rsidP="00622F48">
      <w:pPr>
        <w:widowControl/>
        <w:adjustRightInd/>
        <w:spacing w:line="240" w:lineRule="auto"/>
        <w:jc w:val="left"/>
        <w:textAlignment w:val="auto"/>
        <w:rPr>
          <w:rFonts w:ascii="Frutiger LT Com 45 Light" w:hAnsi="Frutiger LT Com 45 Light" w:cs="Arial"/>
          <w:b/>
          <w:sz w:val="20"/>
          <w:szCs w:val="20"/>
          <w:u w:val="single"/>
        </w:rPr>
      </w:pPr>
      <w:r w:rsidRPr="00622F48">
        <w:rPr>
          <w:rFonts w:ascii="Arial" w:hAnsi="Arial" w:cs="Arial"/>
          <w:b/>
          <w:sz w:val="20"/>
          <w:szCs w:val="20"/>
          <w:u w:val="single"/>
        </w:rPr>
        <w:t>Fact Box</w:t>
      </w:r>
      <w:r w:rsidRPr="00622F48">
        <w:rPr>
          <w:rFonts w:ascii="Arial" w:hAnsi="Arial" w:cs="Arial"/>
          <w:b/>
          <w:sz w:val="20"/>
          <w:szCs w:val="20"/>
        </w:rPr>
        <w:t xml:space="preserve"> </w:t>
      </w:r>
    </w:p>
    <w:p w14:paraId="7E1E345D" w14:textId="44B1231A" w:rsidR="00C60DD1" w:rsidRPr="00622F48" w:rsidRDefault="00AB2346" w:rsidP="0037149C">
      <w:pPr>
        <w:tabs>
          <w:tab w:val="left" w:pos="5580"/>
        </w:tabs>
        <w:spacing w:line="240" w:lineRule="auto"/>
        <w:rPr>
          <w:rFonts w:ascii="Arial" w:hAnsi="Arial" w:cs="Arial"/>
          <w:bCs/>
          <w:sz w:val="20"/>
          <w:szCs w:val="20"/>
        </w:rPr>
      </w:pPr>
      <w:r w:rsidRPr="00622F48">
        <w:rPr>
          <w:rFonts w:ascii="Arial" w:hAnsi="Arial" w:cs="Arial"/>
          <w:bCs/>
          <w:sz w:val="20"/>
          <w:szCs w:val="20"/>
        </w:rPr>
        <w:t xml:space="preserve">Kontakt: Messe Dornbirn, </w:t>
      </w:r>
      <w:hyperlink r:id="rId8" w:history="1">
        <w:r w:rsidRPr="00622F48">
          <w:rPr>
            <w:rStyle w:val="Hyperlink"/>
            <w:rFonts w:ascii="Arial" w:hAnsi="Arial" w:cs="Arial"/>
            <w:bCs/>
            <w:sz w:val="20"/>
            <w:szCs w:val="20"/>
          </w:rPr>
          <w:t>Sabine.Tichy-Treimel@messedornbirn.at</w:t>
        </w:r>
      </w:hyperlink>
    </w:p>
    <w:p w14:paraId="59A5512E" w14:textId="010C7AD7" w:rsidR="00AB2346" w:rsidRPr="00622F48" w:rsidRDefault="00672C1A" w:rsidP="0037149C">
      <w:pPr>
        <w:tabs>
          <w:tab w:val="left" w:pos="5580"/>
        </w:tabs>
        <w:spacing w:line="240" w:lineRule="auto"/>
        <w:rPr>
          <w:rFonts w:ascii="Arial" w:hAnsi="Arial" w:cs="Arial"/>
          <w:bCs/>
          <w:sz w:val="20"/>
          <w:szCs w:val="20"/>
        </w:rPr>
      </w:pPr>
      <w:hyperlink r:id="rId9" w:history="1">
        <w:r w:rsidR="00AB2346" w:rsidRPr="00622F48">
          <w:rPr>
            <w:rStyle w:val="Hyperlink"/>
            <w:rFonts w:ascii="Arial" w:hAnsi="Arial" w:cs="Arial"/>
            <w:bCs/>
            <w:sz w:val="20"/>
            <w:szCs w:val="20"/>
          </w:rPr>
          <w:t>www.messen-austria.at</w:t>
        </w:r>
      </w:hyperlink>
    </w:p>
    <w:p w14:paraId="3E88AEFC" w14:textId="77777777" w:rsidR="007F2C03" w:rsidRPr="00622F48" w:rsidRDefault="007F2C03" w:rsidP="00E2019B">
      <w:pPr>
        <w:tabs>
          <w:tab w:val="left" w:pos="5580"/>
        </w:tabs>
        <w:spacing w:line="360" w:lineRule="auto"/>
        <w:rPr>
          <w:rFonts w:ascii="Arial" w:hAnsi="Arial" w:cs="Arial"/>
          <w:b/>
          <w:sz w:val="20"/>
          <w:szCs w:val="20"/>
        </w:rPr>
      </w:pPr>
    </w:p>
    <w:p w14:paraId="2834EC03" w14:textId="77777777" w:rsidR="007F2C03" w:rsidRPr="00622F48" w:rsidRDefault="007F2C03" w:rsidP="00E2019B">
      <w:pPr>
        <w:tabs>
          <w:tab w:val="left" w:pos="5580"/>
        </w:tabs>
        <w:spacing w:line="360" w:lineRule="auto"/>
        <w:rPr>
          <w:rFonts w:ascii="Arial" w:hAnsi="Arial" w:cs="Arial"/>
          <w:b/>
          <w:sz w:val="20"/>
          <w:szCs w:val="20"/>
        </w:rPr>
      </w:pPr>
    </w:p>
    <w:p w14:paraId="3D6777BB" w14:textId="22AB7F07" w:rsidR="00AB2346" w:rsidRPr="00622F48" w:rsidRDefault="00AB2346" w:rsidP="00E2019B">
      <w:pPr>
        <w:tabs>
          <w:tab w:val="left" w:pos="5580"/>
        </w:tabs>
        <w:spacing w:line="360" w:lineRule="auto"/>
        <w:rPr>
          <w:rFonts w:ascii="Arial" w:hAnsi="Arial" w:cs="Arial"/>
          <w:b/>
          <w:sz w:val="20"/>
          <w:szCs w:val="20"/>
        </w:rPr>
      </w:pPr>
      <w:r w:rsidRPr="00622F48">
        <w:rPr>
          <w:rFonts w:ascii="Arial" w:hAnsi="Arial" w:cs="Arial"/>
          <w:b/>
          <w:sz w:val="20"/>
          <w:szCs w:val="20"/>
        </w:rPr>
        <w:t>Mitglieder Messen Austria</w:t>
      </w:r>
    </w:p>
    <w:p w14:paraId="6BCF88A0" w14:textId="48A192B2" w:rsidR="00C71C79" w:rsidRPr="00622F48" w:rsidRDefault="00AB2346" w:rsidP="00895ADC">
      <w:pPr>
        <w:tabs>
          <w:tab w:val="left" w:pos="5580"/>
        </w:tabs>
        <w:spacing w:line="276" w:lineRule="auto"/>
        <w:rPr>
          <w:rFonts w:ascii="Arial" w:hAnsi="Arial" w:cs="Arial"/>
          <w:bCs/>
          <w:sz w:val="20"/>
          <w:szCs w:val="20"/>
        </w:rPr>
      </w:pPr>
      <w:r w:rsidRPr="00622F48">
        <w:rPr>
          <w:rFonts w:ascii="Arial" w:hAnsi="Arial" w:cs="Arial"/>
          <w:bCs/>
          <w:sz w:val="20"/>
          <w:szCs w:val="20"/>
        </w:rPr>
        <w:t>MCG Graz</w:t>
      </w:r>
      <w:r w:rsidR="00CD5B91" w:rsidRPr="00622F48">
        <w:rPr>
          <w:rFonts w:ascii="Arial" w:hAnsi="Arial" w:cs="Arial"/>
          <w:bCs/>
          <w:sz w:val="20"/>
          <w:szCs w:val="20"/>
        </w:rPr>
        <w:tab/>
      </w:r>
      <w:r w:rsidR="00931EDD" w:rsidRPr="00622F48">
        <w:rPr>
          <w:rFonts w:ascii="Arial" w:hAnsi="Arial" w:cs="Arial"/>
          <w:bCs/>
          <w:sz w:val="20"/>
          <w:szCs w:val="20"/>
        </w:rPr>
        <w:t xml:space="preserve">Messe </w:t>
      </w:r>
      <w:proofErr w:type="spellStart"/>
      <w:r w:rsidR="00931EDD" w:rsidRPr="00622F48">
        <w:rPr>
          <w:rFonts w:ascii="Arial" w:hAnsi="Arial" w:cs="Arial"/>
          <w:bCs/>
          <w:sz w:val="20"/>
          <w:szCs w:val="20"/>
        </w:rPr>
        <w:t>Wieselburg</w:t>
      </w:r>
      <w:proofErr w:type="spellEnd"/>
    </w:p>
    <w:p w14:paraId="5D7F48C8" w14:textId="16E3B44F" w:rsidR="00AB2346" w:rsidRPr="00622F48" w:rsidRDefault="00AB2346" w:rsidP="00895ADC">
      <w:pPr>
        <w:tabs>
          <w:tab w:val="left" w:pos="5580"/>
        </w:tabs>
        <w:spacing w:line="276" w:lineRule="auto"/>
        <w:rPr>
          <w:rFonts w:ascii="Arial" w:hAnsi="Arial" w:cs="Arial"/>
          <w:bCs/>
          <w:sz w:val="20"/>
          <w:szCs w:val="20"/>
        </w:rPr>
      </w:pPr>
      <w:proofErr w:type="spellStart"/>
      <w:r w:rsidRPr="00622F48">
        <w:rPr>
          <w:rFonts w:ascii="Arial" w:hAnsi="Arial" w:cs="Arial"/>
          <w:bCs/>
          <w:sz w:val="20"/>
          <w:szCs w:val="20"/>
        </w:rPr>
        <w:t>Congress</w:t>
      </w:r>
      <w:proofErr w:type="spellEnd"/>
      <w:r w:rsidRPr="00622F48">
        <w:rPr>
          <w:rFonts w:ascii="Arial" w:hAnsi="Arial" w:cs="Arial"/>
          <w:bCs/>
          <w:sz w:val="20"/>
          <w:szCs w:val="20"/>
        </w:rPr>
        <w:t xml:space="preserve"> </w:t>
      </w:r>
      <w:r w:rsidR="00125A7A" w:rsidRPr="00622F48">
        <w:rPr>
          <w:rFonts w:ascii="Arial" w:hAnsi="Arial" w:cs="Arial"/>
          <w:bCs/>
          <w:sz w:val="20"/>
          <w:szCs w:val="20"/>
        </w:rPr>
        <w:t xml:space="preserve">und </w:t>
      </w:r>
      <w:r w:rsidRPr="00622F48">
        <w:rPr>
          <w:rFonts w:ascii="Arial" w:hAnsi="Arial" w:cs="Arial"/>
          <w:bCs/>
          <w:sz w:val="20"/>
          <w:szCs w:val="20"/>
        </w:rPr>
        <w:t>Messen Innsbruck</w:t>
      </w:r>
      <w:r w:rsidR="00125A7A" w:rsidRPr="00622F48">
        <w:rPr>
          <w:rFonts w:ascii="Arial" w:hAnsi="Arial" w:cs="Arial"/>
          <w:bCs/>
          <w:sz w:val="20"/>
          <w:szCs w:val="20"/>
        </w:rPr>
        <w:t xml:space="preserve"> GmbH</w:t>
      </w:r>
      <w:r w:rsidR="00CD5B91" w:rsidRPr="00622F48">
        <w:rPr>
          <w:rFonts w:ascii="Arial" w:hAnsi="Arial" w:cs="Arial"/>
          <w:bCs/>
          <w:sz w:val="20"/>
          <w:szCs w:val="20"/>
        </w:rPr>
        <w:tab/>
      </w:r>
      <w:r w:rsidR="00931EDD" w:rsidRPr="00622F48">
        <w:rPr>
          <w:rFonts w:ascii="Arial" w:hAnsi="Arial" w:cs="Arial"/>
          <w:bCs/>
          <w:sz w:val="20"/>
          <w:szCs w:val="20"/>
        </w:rPr>
        <w:t>Messe Ried GmbH</w:t>
      </w:r>
    </w:p>
    <w:p w14:paraId="1B0CCCA4" w14:textId="77777777" w:rsidR="00CD5B91" w:rsidRPr="00622F48" w:rsidRDefault="00CD5B91" w:rsidP="00895ADC">
      <w:pPr>
        <w:tabs>
          <w:tab w:val="left" w:pos="5580"/>
        </w:tabs>
        <w:spacing w:line="276" w:lineRule="auto"/>
        <w:rPr>
          <w:rFonts w:ascii="Arial" w:hAnsi="Arial" w:cs="Arial"/>
          <w:bCs/>
          <w:sz w:val="20"/>
          <w:szCs w:val="20"/>
        </w:rPr>
      </w:pPr>
      <w:r w:rsidRPr="00622F48">
        <w:rPr>
          <w:rFonts w:ascii="Arial" w:hAnsi="Arial" w:cs="Arial"/>
          <w:bCs/>
          <w:sz w:val="20"/>
          <w:szCs w:val="20"/>
        </w:rPr>
        <w:t>Messe Dornbirn GmbH</w:t>
      </w:r>
      <w:r w:rsidRPr="00622F48">
        <w:rPr>
          <w:rFonts w:ascii="Arial" w:hAnsi="Arial" w:cs="Arial"/>
          <w:bCs/>
          <w:sz w:val="20"/>
          <w:szCs w:val="20"/>
        </w:rPr>
        <w:tab/>
      </w:r>
      <w:r w:rsidR="00AB2346" w:rsidRPr="00622F48">
        <w:rPr>
          <w:rFonts w:ascii="Arial" w:hAnsi="Arial" w:cs="Arial"/>
          <w:bCs/>
          <w:sz w:val="20"/>
          <w:szCs w:val="20"/>
        </w:rPr>
        <w:t>Kärntner Messen Klagenfurt</w:t>
      </w:r>
      <w:r w:rsidRPr="00622F48">
        <w:rPr>
          <w:rFonts w:ascii="Arial" w:hAnsi="Arial" w:cs="Arial"/>
          <w:bCs/>
          <w:sz w:val="20"/>
          <w:szCs w:val="20"/>
        </w:rPr>
        <w:tab/>
      </w:r>
    </w:p>
    <w:p w14:paraId="4077F263" w14:textId="77777777" w:rsidR="00CD5B91" w:rsidRPr="00622F48" w:rsidRDefault="00931EDD" w:rsidP="00895ADC">
      <w:pPr>
        <w:tabs>
          <w:tab w:val="left" w:pos="5580"/>
        </w:tabs>
        <w:spacing w:line="276" w:lineRule="auto"/>
        <w:rPr>
          <w:rFonts w:ascii="Arial" w:hAnsi="Arial" w:cs="Arial"/>
          <w:bCs/>
          <w:sz w:val="20"/>
          <w:szCs w:val="20"/>
        </w:rPr>
      </w:pPr>
      <w:r w:rsidRPr="00622F48">
        <w:rPr>
          <w:rFonts w:ascii="Arial" w:hAnsi="Arial" w:cs="Arial"/>
          <w:bCs/>
          <w:sz w:val="20"/>
          <w:szCs w:val="20"/>
        </w:rPr>
        <w:t>Messe Wels</w:t>
      </w:r>
      <w:r w:rsidR="00CD5B91" w:rsidRPr="00622F48">
        <w:rPr>
          <w:rFonts w:ascii="Arial" w:hAnsi="Arial" w:cs="Arial"/>
          <w:bCs/>
          <w:sz w:val="20"/>
          <w:szCs w:val="20"/>
        </w:rPr>
        <w:tab/>
      </w:r>
      <w:r w:rsidR="00AB2346" w:rsidRPr="00622F48">
        <w:rPr>
          <w:rFonts w:ascii="Arial" w:hAnsi="Arial" w:cs="Arial"/>
          <w:bCs/>
          <w:sz w:val="20"/>
          <w:szCs w:val="20"/>
        </w:rPr>
        <w:t>Burgenland Messen</w:t>
      </w:r>
      <w:r w:rsidRPr="00622F48">
        <w:rPr>
          <w:rFonts w:ascii="Arial" w:hAnsi="Arial" w:cs="Arial"/>
          <w:bCs/>
          <w:sz w:val="20"/>
          <w:szCs w:val="20"/>
        </w:rPr>
        <w:tab/>
      </w:r>
      <w:r w:rsidRPr="00622F48">
        <w:rPr>
          <w:rFonts w:ascii="Arial" w:hAnsi="Arial" w:cs="Arial"/>
          <w:bCs/>
          <w:sz w:val="20"/>
          <w:szCs w:val="20"/>
        </w:rPr>
        <w:tab/>
      </w:r>
    </w:p>
    <w:p w14:paraId="68D20EE0" w14:textId="3F91BA7F" w:rsidR="00AB2346" w:rsidRPr="00622F48" w:rsidRDefault="00931EDD" w:rsidP="00895ADC">
      <w:pPr>
        <w:tabs>
          <w:tab w:val="left" w:pos="5580"/>
        </w:tabs>
        <w:spacing w:line="276" w:lineRule="auto"/>
        <w:rPr>
          <w:rFonts w:ascii="Arial" w:hAnsi="Arial" w:cs="Arial"/>
          <w:bCs/>
          <w:sz w:val="20"/>
          <w:szCs w:val="20"/>
        </w:rPr>
      </w:pPr>
      <w:r w:rsidRPr="00622F48">
        <w:rPr>
          <w:rFonts w:ascii="Arial" w:hAnsi="Arial" w:cs="Arial"/>
          <w:bCs/>
          <w:sz w:val="20"/>
          <w:szCs w:val="20"/>
        </w:rPr>
        <w:t>Messe Bozen, Südtirol</w:t>
      </w:r>
      <w:r w:rsidR="00CD5B91" w:rsidRPr="00622F48">
        <w:rPr>
          <w:rFonts w:ascii="Arial" w:hAnsi="Arial" w:cs="Arial"/>
          <w:bCs/>
          <w:sz w:val="20"/>
          <w:szCs w:val="20"/>
        </w:rPr>
        <w:tab/>
      </w:r>
      <w:r w:rsidR="00AB2346" w:rsidRPr="00622F48">
        <w:rPr>
          <w:rFonts w:ascii="Arial" w:hAnsi="Arial" w:cs="Arial"/>
          <w:bCs/>
          <w:sz w:val="20"/>
          <w:szCs w:val="20"/>
        </w:rPr>
        <w:t>Messezentrum Salzburg</w:t>
      </w:r>
    </w:p>
    <w:p w14:paraId="3CF0AC92" w14:textId="18CED3E5" w:rsidR="00AB2346" w:rsidRDefault="00AB2346" w:rsidP="00895ADC">
      <w:pPr>
        <w:tabs>
          <w:tab w:val="left" w:pos="5580"/>
        </w:tabs>
        <w:spacing w:line="276" w:lineRule="auto"/>
        <w:rPr>
          <w:rFonts w:ascii="Arial" w:hAnsi="Arial" w:cs="Arial"/>
          <w:bCs/>
          <w:sz w:val="20"/>
          <w:szCs w:val="20"/>
        </w:rPr>
      </w:pPr>
      <w:r w:rsidRPr="00622F48">
        <w:rPr>
          <w:rFonts w:ascii="Arial" w:hAnsi="Arial" w:cs="Arial"/>
          <w:bCs/>
          <w:sz w:val="20"/>
          <w:szCs w:val="20"/>
        </w:rPr>
        <w:t xml:space="preserve">Reed </w:t>
      </w:r>
      <w:proofErr w:type="spellStart"/>
      <w:r w:rsidRPr="00622F48">
        <w:rPr>
          <w:rFonts w:ascii="Arial" w:hAnsi="Arial" w:cs="Arial"/>
          <w:bCs/>
          <w:sz w:val="20"/>
          <w:szCs w:val="20"/>
        </w:rPr>
        <w:t>Exhibitions</w:t>
      </w:r>
      <w:proofErr w:type="spellEnd"/>
      <w:r w:rsidRPr="00622F48">
        <w:rPr>
          <w:rFonts w:ascii="Arial" w:hAnsi="Arial" w:cs="Arial"/>
          <w:bCs/>
          <w:sz w:val="20"/>
          <w:szCs w:val="20"/>
        </w:rPr>
        <w:t xml:space="preserve"> Messe Wien </w:t>
      </w:r>
      <w:r w:rsidR="00CD5B91" w:rsidRPr="00622F48">
        <w:rPr>
          <w:rFonts w:ascii="Arial" w:hAnsi="Arial" w:cs="Arial"/>
          <w:bCs/>
          <w:sz w:val="20"/>
          <w:szCs w:val="20"/>
        </w:rPr>
        <w:tab/>
      </w:r>
      <w:r w:rsidRPr="00622F48">
        <w:rPr>
          <w:rFonts w:ascii="Arial" w:hAnsi="Arial" w:cs="Arial"/>
          <w:bCs/>
          <w:sz w:val="20"/>
          <w:szCs w:val="20"/>
        </w:rPr>
        <w:t xml:space="preserve">Reed </w:t>
      </w:r>
      <w:proofErr w:type="spellStart"/>
      <w:r w:rsidRPr="00622F48">
        <w:rPr>
          <w:rFonts w:ascii="Arial" w:hAnsi="Arial" w:cs="Arial"/>
          <w:bCs/>
          <w:sz w:val="20"/>
          <w:szCs w:val="20"/>
        </w:rPr>
        <w:t>Exhibitions</w:t>
      </w:r>
      <w:proofErr w:type="spellEnd"/>
      <w:r w:rsidRPr="00622F48">
        <w:rPr>
          <w:rFonts w:ascii="Arial" w:hAnsi="Arial" w:cs="Arial"/>
          <w:bCs/>
          <w:sz w:val="20"/>
          <w:szCs w:val="20"/>
        </w:rPr>
        <w:t xml:space="preserve"> Messe Salzburg</w:t>
      </w:r>
    </w:p>
    <w:p w14:paraId="51A3A4D9" w14:textId="1C8365B7" w:rsidR="00672C1A" w:rsidRDefault="00672C1A" w:rsidP="00895ADC">
      <w:pPr>
        <w:tabs>
          <w:tab w:val="left" w:pos="5580"/>
        </w:tabs>
        <w:spacing w:line="276" w:lineRule="auto"/>
        <w:rPr>
          <w:rFonts w:ascii="Arial" w:hAnsi="Arial" w:cs="Arial"/>
          <w:bCs/>
          <w:sz w:val="20"/>
          <w:szCs w:val="20"/>
        </w:rPr>
      </w:pPr>
    </w:p>
    <w:p w14:paraId="116B0C3A" w14:textId="7E9C8EC8" w:rsidR="00672C1A" w:rsidRPr="004F545C" w:rsidRDefault="00672C1A" w:rsidP="00672C1A">
      <w:pPr>
        <w:pBdr>
          <w:top w:val="single" w:sz="4" w:space="1" w:color="auto"/>
          <w:left w:val="single" w:sz="4" w:space="4" w:color="auto"/>
          <w:bottom w:val="single" w:sz="4" w:space="1" w:color="auto"/>
          <w:right w:val="single" w:sz="4" w:space="4" w:color="auto"/>
        </w:pBdr>
        <w:autoSpaceDE w:val="0"/>
        <w:autoSpaceDN w:val="0"/>
        <w:spacing w:line="360" w:lineRule="auto"/>
        <w:rPr>
          <w:rFonts w:ascii="Arial" w:hAnsi="Arial" w:cs="Arial"/>
          <w:color w:val="000000"/>
          <w:sz w:val="20"/>
          <w:szCs w:val="20"/>
          <w:lang w:val="de-AT" w:eastAsia="de-AT"/>
        </w:rPr>
      </w:pPr>
      <w:r w:rsidRPr="00473BDD">
        <w:rPr>
          <w:rFonts w:ascii="Arial" w:hAnsi="Arial" w:cs="Arial"/>
          <w:b/>
          <w:color w:val="000000"/>
          <w:sz w:val="20"/>
          <w:szCs w:val="20"/>
          <w:lang w:val="de-AT" w:eastAsia="de-AT"/>
        </w:rPr>
        <w:t>Alle Fotos:</w:t>
      </w:r>
      <w:r w:rsidRPr="00473BDD">
        <w:rPr>
          <w:rFonts w:ascii="Arial" w:hAnsi="Arial" w:cs="Arial"/>
          <w:color w:val="000000"/>
          <w:sz w:val="20"/>
          <w:szCs w:val="20"/>
          <w:lang w:val="de-AT" w:eastAsia="de-AT"/>
        </w:rPr>
        <w:t xml:space="preserve"> Abdruck honorarfrei zur Berichterstattung über die </w:t>
      </w:r>
      <w:r>
        <w:rPr>
          <w:rFonts w:ascii="Arial" w:hAnsi="Arial" w:cs="Arial"/>
          <w:color w:val="000000"/>
          <w:sz w:val="20"/>
          <w:szCs w:val="20"/>
          <w:lang w:val="de-AT" w:eastAsia="de-AT"/>
        </w:rPr>
        <w:t>MESSEN AUSTRIA</w:t>
      </w:r>
    </w:p>
    <w:p w14:paraId="77E1E735" w14:textId="77777777" w:rsidR="00672C1A" w:rsidRPr="00622F48" w:rsidRDefault="00672C1A" w:rsidP="00895ADC">
      <w:pPr>
        <w:tabs>
          <w:tab w:val="left" w:pos="5580"/>
        </w:tabs>
        <w:spacing w:line="276" w:lineRule="auto"/>
        <w:rPr>
          <w:rFonts w:ascii="Arial" w:hAnsi="Arial" w:cs="Arial"/>
          <w:bCs/>
          <w:sz w:val="20"/>
          <w:szCs w:val="20"/>
        </w:rPr>
      </w:pPr>
      <w:bookmarkStart w:id="0" w:name="_GoBack"/>
      <w:bookmarkEnd w:id="0"/>
    </w:p>
    <w:sectPr w:rsidR="00672C1A" w:rsidRPr="00622F48" w:rsidSect="005252ED">
      <w:headerReference w:type="default" r:id="rId10"/>
      <w:footerReference w:type="default" r:id="rId11"/>
      <w:pgSz w:w="11906" w:h="16838"/>
      <w:pgMar w:top="3260"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8EFDB" w14:textId="77777777" w:rsidR="00EC0BEF" w:rsidRDefault="00EC0BEF">
      <w:r>
        <w:separator/>
      </w:r>
    </w:p>
  </w:endnote>
  <w:endnote w:type="continuationSeparator" w:id="0">
    <w:p w14:paraId="6F2F790A" w14:textId="77777777" w:rsidR="00EC0BEF" w:rsidRDefault="00EC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ngs">
    <w:altName w:val="MS Gothic"/>
    <w:charset w:val="8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45 Light">
    <w:altName w:val="Corbel Light"/>
    <w:panose1 w:val="020B0303030504020204"/>
    <w:charset w:val="00"/>
    <w:family w:val="swiss"/>
    <w:pitch w:val="variable"/>
    <w:sig w:usb0="800000AF" w:usb1="5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096584"/>
      <w:docPartObj>
        <w:docPartGallery w:val="Page Numbers (Bottom of Page)"/>
        <w:docPartUnique/>
      </w:docPartObj>
    </w:sdtPr>
    <w:sdtEndPr>
      <w:rPr>
        <w:rFonts w:ascii="Arial" w:hAnsi="Arial" w:cs="Arial"/>
        <w:sz w:val="20"/>
        <w:szCs w:val="20"/>
      </w:rPr>
    </w:sdtEndPr>
    <w:sdtContent>
      <w:p w14:paraId="0047E589" w14:textId="1C916D8E" w:rsidR="005252ED" w:rsidRPr="005252ED" w:rsidRDefault="005252ED">
        <w:pPr>
          <w:pStyle w:val="Fuzeile"/>
          <w:jc w:val="center"/>
          <w:rPr>
            <w:rFonts w:ascii="Arial" w:hAnsi="Arial" w:cs="Arial"/>
            <w:sz w:val="20"/>
            <w:szCs w:val="20"/>
          </w:rPr>
        </w:pPr>
        <w:r w:rsidRPr="005252ED">
          <w:rPr>
            <w:rFonts w:ascii="Arial" w:hAnsi="Arial" w:cs="Arial"/>
            <w:sz w:val="20"/>
            <w:szCs w:val="20"/>
          </w:rPr>
          <w:fldChar w:fldCharType="begin"/>
        </w:r>
        <w:r w:rsidRPr="005252ED">
          <w:rPr>
            <w:rFonts w:ascii="Arial" w:hAnsi="Arial" w:cs="Arial"/>
            <w:sz w:val="20"/>
            <w:szCs w:val="20"/>
          </w:rPr>
          <w:instrText>PAGE   \* MERGEFORMAT</w:instrText>
        </w:r>
        <w:r w:rsidRPr="005252ED">
          <w:rPr>
            <w:rFonts w:ascii="Arial" w:hAnsi="Arial" w:cs="Arial"/>
            <w:sz w:val="20"/>
            <w:szCs w:val="20"/>
          </w:rPr>
          <w:fldChar w:fldCharType="separate"/>
        </w:r>
        <w:r w:rsidR="00672C1A">
          <w:rPr>
            <w:rFonts w:ascii="Arial" w:hAnsi="Arial" w:cs="Arial"/>
            <w:noProof/>
            <w:sz w:val="20"/>
            <w:szCs w:val="20"/>
          </w:rPr>
          <w:t>2</w:t>
        </w:r>
        <w:r w:rsidRPr="005252ED">
          <w:rPr>
            <w:rFonts w:ascii="Arial" w:hAnsi="Arial" w:cs="Arial"/>
            <w:sz w:val="20"/>
            <w:szCs w:val="20"/>
          </w:rPr>
          <w:fldChar w:fldCharType="end"/>
        </w:r>
      </w:p>
    </w:sdtContent>
  </w:sdt>
  <w:p w14:paraId="48339313" w14:textId="77777777" w:rsidR="00350D58" w:rsidRDefault="00350D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B0D18" w14:textId="77777777" w:rsidR="00EC0BEF" w:rsidRDefault="00EC0BEF">
      <w:r>
        <w:separator/>
      </w:r>
    </w:p>
  </w:footnote>
  <w:footnote w:type="continuationSeparator" w:id="0">
    <w:p w14:paraId="066AF066" w14:textId="77777777" w:rsidR="00EC0BEF" w:rsidRDefault="00EC0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3CB34" w14:textId="5B0EC8DE" w:rsidR="00EC0BEF" w:rsidRDefault="00350D58" w:rsidP="00350D58">
    <w:pPr>
      <w:pStyle w:val="Kopfzeile"/>
      <w:ind w:left="5672"/>
    </w:pPr>
    <w:r>
      <w:rPr>
        <w:rFonts w:ascii="Helvetica" w:hAnsi="Helvetica" w:cs="Helvetica"/>
        <w:noProof/>
        <w:color w:val="428BCA"/>
        <w:lang w:val="de-AT" w:eastAsia="de-AT"/>
      </w:rPr>
      <w:drawing>
        <wp:inline distT="0" distB="0" distL="0" distR="0" wp14:anchorId="613CC4B0" wp14:editId="2045F2A1">
          <wp:extent cx="2326821" cy="1303020"/>
          <wp:effectExtent l="0" t="0" r="0" b="0"/>
          <wp:docPr id="1" name="Bild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958" cy="13126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F2F8E"/>
    <w:multiLevelType w:val="hybridMultilevel"/>
    <w:tmpl w:val="2DA4469C"/>
    <w:lvl w:ilvl="0" w:tplc="7988E0D0">
      <w:numFmt w:val="bullet"/>
      <w:lvlText w:val="-"/>
      <w:lvlJc w:val="left"/>
      <w:pPr>
        <w:ind w:left="720" w:hanging="360"/>
      </w:pPr>
      <w:rPr>
        <w:rFonts w:ascii="Arial" w:eastAsia="MS Minngs"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FC50A80"/>
    <w:multiLevelType w:val="hybridMultilevel"/>
    <w:tmpl w:val="19A8995E"/>
    <w:lvl w:ilvl="0" w:tplc="9EB06124">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20D66521"/>
    <w:multiLevelType w:val="hybridMultilevel"/>
    <w:tmpl w:val="2D8E01C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5EC2362"/>
    <w:multiLevelType w:val="hybridMultilevel"/>
    <w:tmpl w:val="4EB878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7BE24DAB"/>
    <w:multiLevelType w:val="hybridMultilevel"/>
    <w:tmpl w:val="B362538E"/>
    <w:lvl w:ilvl="0" w:tplc="C7B275AA">
      <w:start w:val="1"/>
      <w:numFmt w:val="bullet"/>
      <w:lvlText w:val="-"/>
      <w:lvlJc w:val="left"/>
      <w:pPr>
        <w:ind w:left="720" w:hanging="360"/>
      </w:pPr>
      <w:rPr>
        <w:rFonts w:ascii="Calibri"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09"/>
    <w:rsid w:val="00017105"/>
    <w:rsid w:val="000210EF"/>
    <w:rsid w:val="00032052"/>
    <w:rsid w:val="00033E83"/>
    <w:rsid w:val="0003586E"/>
    <w:rsid w:val="000365B8"/>
    <w:rsid w:val="00043139"/>
    <w:rsid w:val="00051338"/>
    <w:rsid w:val="00052CF9"/>
    <w:rsid w:val="0005327E"/>
    <w:rsid w:val="0007250C"/>
    <w:rsid w:val="00080952"/>
    <w:rsid w:val="0008339E"/>
    <w:rsid w:val="00087B57"/>
    <w:rsid w:val="000914BE"/>
    <w:rsid w:val="0009203F"/>
    <w:rsid w:val="00093133"/>
    <w:rsid w:val="000A53A7"/>
    <w:rsid w:val="000B0C80"/>
    <w:rsid w:val="000B28D0"/>
    <w:rsid w:val="000B2961"/>
    <w:rsid w:val="000C150F"/>
    <w:rsid w:val="000C4C42"/>
    <w:rsid w:val="000C4ED5"/>
    <w:rsid w:val="000D14E6"/>
    <w:rsid w:val="000D193B"/>
    <w:rsid w:val="000D533E"/>
    <w:rsid w:val="000E0E17"/>
    <w:rsid w:val="000F269F"/>
    <w:rsid w:val="000F55E1"/>
    <w:rsid w:val="000F68F7"/>
    <w:rsid w:val="00100DA8"/>
    <w:rsid w:val="001108BB"/>
    <w:rsid w:val="0011639E"/>
    <w:rsid w:val="00117543"/>
    <w:rsid w:val="001211D3"/>
    <w:rsid w:val="00124DB9"/>
    <w:rsid w:val="00125A7A"/>
    <w:rsid w:val="00126637"/>
    <w:rsid w:val="00126B37"/>
    <w:rsid w:val="0012752E"/>
    <w:rsid w:val="00134116"/>
    <w:rsid w:val="00137E47"/>
    <w:rsid w:val="00141CD8"/>
    <w:rsid w:val="0014427C"/>
    <w:rsid w:val="00147C45"/>
    <w:rsid w:val="001526C2"/>
    <w:rsid w:val="001526FF"/>
    <w:rsid w:val="001530C5"/>
    <w:rsid w:val="00155D58"/>
    <w:rsid w:val="00156AF0"/>
    <w:rsid w:val="00157F97"/>
    <w:rsid w:val="00164B47"/>
    <w:rsid w:val="00172B34"/>
    <w:rsid w:val="00173159"/>
    <w:rsid w:val="00180977"/>
    <w:rsid w:val="00183B4B"/>
    <w:rsid w:val="00193FB3"/>
    <w:rsid w:val="001A4A6F"/>
    <w:rsid w:val="001A6DD1"/>
    <w:rsid w:val="001B55F9"/>
    <w:rsid w:val="001B7166"/>
    <w:rsid w:val="001C4980"/>
    <w:rsid w:val="001D1AE0"/>
    <w:rsid w:val="001D45DE"/>
    <w:rsid w:val="001D5E4E"/>
    <w:rsid w:val="001E27B2"/>
    <w:rsid w:val="001F3C0F"/>
    <w:rsid w:val="001F4405"/>
    <w:rsid w:val="0020230E"/>
    <w:rsid w:val="002030C9"/>
    <w:rsid w:val="00203DC3"/>
    <w:rsid w:val="0021349F"/>
    <w:rsid w:val="0022317D"/>
    <w:rsid w:val="00226E4B"/>
    <w:rsid w:val="002373C6"/>
    <w:rsid w:val="00240CE2"/>
    <w:rsid w:val="00242A12"/>
    <w:rsid w:val="002447E9"/>
    <w:rsid w:val="0024680A"/>
    <w:rsid w:val="00250A0C"/>
    <w:rsid w:val="0025446A"/>
    <w:rsid w:val="00255D5E"/>
    <w:rsid w:val="0025605E"/>
    <w:rsid w:val="00256A9B"/>
    <w:rsid w:val="00263D4B"/>
    <w:rsid w:val="00265B42"/>
    <w:rsid w:val="00266FA8"/>
    <w:rsid w:val="002671C4"/>
    <w:rsid w:val="0027136C"/>
    <w:rsid w:val="0027357E"/>
    <w:rsid w:val="00277AE6"/>
    <w:rsid w:val="00291B4E"/>
    <w:rsid w:val="00293ACF"/>
    <w:rsid w:val="00293D47"/>
    <w:rsid w:val="0029515B"/>
    <w:rsid w:val="00297B1A"/>
    <w:rsid w:val="002A1080"/>
    <w:rsid w:val="002A2AE8"/>
    <w:rsid w:val="002A7C81"/>
    <w:rsid w:val="002B57DF"/>
    <w:rsid w:val="002B7D70"/>
    <w:rsid w:val="002C11CA"/>
    <w:rsid w:val="002C3A6E"/>
    <w:rsid w:val="002C63B8"/>
    <w:rsid w:val="002C7B0F"/>
    <w:rsid w:val="002D007F"/>
    <w:rsid w:val="002E05FD"/>
    <w:rsid w:val="002E5B4C"/>
    <w:rsid w:val="002E630E"/>
    <w:rsid w:val="002E6472"/>
    <w:rsid w:val="002E76EC"/>
    <w:rsid w:val="002E7B2B"/>
    <w:rsid w:val="002F2530"/>
    <w:rsid w:val="002F2FF2"/>
    <w:rsid w:val="002F3B9B"/>
    <w:rsid w:val="002F7D86"/>
    <w:rsid w:val="00310A2D"/>
    <w:rsid w:val="003154EE"/>
    <w:rsid w:val="00315E84"/>
    <w:rsid w:val="00320895"/>
    <w:rsid w:val="00321D41"/>
    <w:rsid w:val="00322297"/>
    <w:rsid w:val="00325BF7"/>
    <w:rsid w:val="00331E24"/>
    <w:rsid w:val="00332141"/>
    <w:rsid w:val="00336068"/>
    <w:rsid w:val="00340A68"/>
    <w:rsid w:val="00344B76"/>
    <w:rsid w:val="00345837"/>
    <w:rsid w:val="00350D58"/>
    <w:rsid w:val="0035562E"/>
    <w:rsid w:val="003600D0"/>
    <w:rsid w:val="00362DE7"/>
    <w:rsid w:val="00364290"/>
    <w:rsid w:val="00367172"/>
    <w:rsid w:val="0037149C"/>
    <w:rsid w:val="003750EB"/>
    <w:rsid w:val="00384B0C"/>
    <w:rsid w:val="00384FBD"/>
    <w:rsid w:val="00386F36"/>
    <w:rsid w:val="003A169D"/>
    <w:rsid w:val="003A7216"/>
    <w:rsid w:val="003B430F"/>
    <w:rsid w:val="003C32A8"/>
    <w:rsid w:val="003C3C4E"/>
    <w:rsid w:val="003C4BDC"/>
    <w:rsid w:val="003D1D25"/>
    <w:rsid w:val="003D6AD2"/>
    <w:rsid w:val="003D7133"/>
    <w:rsid w:val="003D7EF0"/>
    <w:rsid w:val="003E0CE6"/>
    <w:rsid w:val="003E55AC"/>
    <w:rsid w:val="003F68CC"/>
    <w:rsid w:val="0041168D"/>
    <w:rsid w:val="004167BD"/>
    <w:rsid w:val="00422722"/>
    <w:rsid w:val="00425848"/>
    <w:rsid w:val="00430C39"/>
    <w:rsid w:val="00435DF7"/>
    <w:rsid w:val="00440CEF"/>
    <w:rsid w:val="0045402E"/>
    <w:rsid w:val="00464408"/>
    <w:rsid w:val="00473028"/>
    <w:rsid w:val="00476E4E"/>
    <w:rsid w:val="00477D40"/>
    <w:rsid w:val="00483AAB"/>
    <w:rsid w:val="00484F0D"/>
    <w:rsid w:val="004979FA"/>
    <w:rsid w:val="00497A7B"/>
    <w:rsid w:val="00497BEA"/>
    <w:rsid w:val="004A1BD8"/>
    <w:rsid w:val="004B36C2"/>
    <w:rsid w:val="004C2991"/>
    <w:rsid w:val="004C39C9"/>
    <w:rsid w:val="004C4E3B"/>
    <w:rsid w:val="004D031C"/>
    <w:rsid w:val="004D1749"/>
    <w:rsid w:val="004D3782"/>
    <w:rsid w:val="004D571F"/>
    <w:rsid w:val="004D5F5F"/>
    <w:rsid w:val="004E69E4"/>
    <w:rsid w:val="004F2A93"/>
    <w:rsid w:val="004F5005"/>
    <w:rsid w:val="004F54FE"/>
    <w:rsid w:val="004F6ADF"/>
    <w:rsid w:val="005058A9"/>
    <w:rsid w:val="00506C9D"/>
    <w:rsid w:val="00510DC3"/>
    <w:rsid w:val="00513158"/>
    <w:rsid w:val="00521FFD"/>
    <w:rsid w:val="005252ED"/>
    <w:rsid w:val="0052598C"/>
    <w:rsid w:val="005262F5"/>
    <w:rsid w:val="00540063"/>
    <w:rsid w:val="005434D8"/>
    <w:rsid w:val="005441C1"/>
    <w:rsid w:val="0054487A"/>
    <w:rsid w:val="00546EC4"/>
    <w:rsid w:val="005479DC"/>
    <w:rsid w:val="0055104E"/>
    <w:rsid w:val="00565696"/>
    <w:rsid w:val="00565A69"/>
    <w:rsid w:val="00567924"/>
    <w:rsid w:val="005732AD"/>
    <w:rsid w:val="00575BE6"/>
    <w:rsid w:val="00575FCB"/>
    <w:rsid w:val="00576794"/>
    <w:rsid w:val="00577C55"/>
    <w:rsid w:val="00582D39"/>
    <w:rsid w:val="00591FE9"/>
    <w:rsid w:val="005971FC"/>
    <w:rsid w:val="00597293"/>
    <w:rsid w:val="005A6C24"/>
    <w:rsid w:val="005B4BA6"/>
    <w:rsid w:val="005B4C5A"/>
    <w:rsid w:val="005C5AAF"/>
    <w:rsid w:val="005D1D78"/>
    <w:rsid w:val="005D66A3"/>
    <w:rsid w:val="005D7A14"/>
    <w:rsid w:val="005E1774"/>
    <w:rsid w:val="005E76CC"/>
    <w:rsid w:val="005F1B46"/>
    <w:rsid w:val="005F1EDB"/>
    <w:rsid w:val="005F57AB"/>
    <w:rsid w:val="005F725C"/>
    <w:rsid w:val="00606B14"/>
    <w:rsid w:val="006111CC"/>
    <w:rsid w:val="00622F48"/>
    <w:rsid w:val="00643971"/>
    <w:rsid w:val="00644A47"/>
    <w:rsid w:val="0065092C"/>
    <w:rsid w:val="00655398"/>
    <w:rsid w:val="006621C2"/>
    <w:rsid w:val="0067148C"/>
    <w:rsid w:val="006722A1"/>
    <w:rsid w:val="00672C1A"/>
    <w:rsid w:val="00673FE2"/>
    <w:rsid w:val="00682943"/>
    <w:rsid w:val="00685ADE"/>
    <w:rsid w:val="00695225"/>
    <w:rsid w:val="00696ECB"/>
    <w:rsid w:val="00697F33"/>
    <w:rsid w:val="006A2518"/>
    <w:rsid w:val="006A2C05"/>
    <w:rsid w:val="006A5EE5"/>
    <w:rsid w:val="006B344C"/>
    <w:rsid w:val="006B50F8"/>
    <w:rsid w:val="006B686B"/>
    <w:rsid w:val="006C6AE8"/>
    <w:rsid w:val="006E1DE6"/>
    <w:rsid w:val="006E3419"/>
    <w:rsid w:val="006E6F20"/>
    <w:rsid w:val="006F20C6"/>
    <w:rsid w:val="006F595F"/>
    <w:rsid w:val="00702DD6"/>
    <w:rsid w:val="0071292D"/>
    <w:rsid w:val="00712A37"/>
    <w:rsid w:val="007132F6"/>
    <w:rsid w:val="00714245"/>
    <w:rsid w:val="00714E6D"/>
    <w:rsid w:val="007227B5"/>
    <w:rsid w:val="007254D5"/>
    <w:rsid w:val="007256E5"/>
    <w:rsid w:val="007301ED"/>
    <w:rsid w:val="00731B19"/>
    <w:rsid w:val="00753533"/>
    <w:rsid w:val="007543E7"/>
    <w:rsid w:val="007546CB"/>
    <w:rsid w:val="00754D81"/>
    <w:rsid w:val="00761CB5"/>
    <w:rsid w:val="00762F20"/>
    <w:rsid w:val="00765527"/>
    <w:rsid w:val="00774689"/>
    <w:rsid w:val="00777BE7"/>
    <w:rsid w:val="00784CED"/>
    <w:rsid w:val="00785327"/>
    <w:rsid w:val="007871F1"/>
    <w:rsid w:val="00787643"/>
    <w:rsid w:val="00787F8F"/>
    <w:rsid w:val="007939BD"/>
    <w:rsid w:val="00796789"/>
    <w:rsid w:val="00797E40"/>
    <w:rsid w:val="007A00FC"/>
    <w:rsid w:val="007A12BE"/>
    <w:rsid w:val="007A14FB"/>
    <w:rsid w:val="007A429F"/>
    <w:rsid w:val="007A4926"/>
    <w:rsid w:val="007A4CCF"/>
    <w:rsid w:val="007B2D33"/>
    <w:rsid w:val="007B5650"/>
    <w:rsid w:val="007B6EE7"/>
    <w:rsid w:val="007C0089"/>
    <w:rsid w:val="007C0D97"/>
    <w:rsid w:val="007C2CB4"/>
    <w:rsid w:val="007C38E1"/>
    <w:rsid w:val="007C6EA9"/>
    <w:rsid w:val="007D0FDF"/>
    <w:rsid w:val="007D2491"/>
    <w:rsid w:val="007D28ED"/>
    <w:rsid w:val="007D46B2"/>
    <w:rsid w:val="007E1CBB"/>
    <w:rsid w:val="007E7B83"/>
    <w:rsid w:val="007F1CCB"/>
    <w:rsid w:val="007F1EF1"/>
    <w:rsid w:val="007F2C03"/>
    <w:rsid w:val="007F2F98"/>
    <w:rsid w:val="00800BDD"/>
    <w:rsid w:val="0080391A"/>
    <w:rsid w:val="008113C5"/>
    <w:rsid w:val="00811632"/>
    <w:rsid w:val="0081262F"/>
    <w:rsid w:val="00821067"/>
    <w:rsid w:val="0082335E"/>
    <w:rsid w:val="00824A51"/>
    <w:rsid w:val="00833770"/>
    <w:rsid w:val="0083786E"/>
    <w:rsid w:val="00840BC3"/>
    <w:rsid w:val="00841A85"/>
    <w:rsid w:val="00842533"/>
    <w:rsid w:val="0084713C"/>
    <w:rsid w:val="0084715D"/>
    <w:rsid w:val="008542F2"/>
    <w:rsid w:val="00855F94"/>
    <w:rsid w:val="00856378"/>
    <w:rsid w:val="00866FF3"/>
    <w:rsid w:val="008752D8"/>
    <w:rsid w:val="0087565C"/>
    <w:rsid w:val="008772F8"/>
    <w:rsid w:val="00890396"/>
    <w:rsid w:val="00894B57"/>
    <w:rsid w:val="00895ADC"/>
    <w:rsid w:val="00897B5A"/>
    <w:rsid w:val="008C3CFC"/>
    <w:rsid w:val="008C41B5"/>
    <w:rsid w:val="008C6E57"/>
    <w:rsid w:val="008D1539"/>
    <w:rsid w:val="008D4B24"/>
    <w:rsid w:val="008E3D18"/>
    <w:rsid w:val="008E642F"/>
    <w:rsid w:val="008F1461"/>
    <w:rsid w:val="008F2996"/>
    <w:rsid w:val="008F473A"/>
    <w:rsid w:val="00903B21"/>
    <w:rsid w:val="00912BD0"/>
    <w:rsid w:val="009155BA"/>
    <w:rsid w:val="0091786E"/>
    <w:rsid w:val="009209A7"/>
    <w:rsid w:val="009241C5"/>
    <w:rsid w:val="00931E3F"/>
    <w:rsid w:val="00931EDD"/>
    <w:rsid w:val="00937A87"/>
    <w:rsid w:val="0094112F"/>
    <w:rsid w:val="009470B3"/>
    <w:rsid w:val="00967B95"/>
    <w:rsid w:val="009707EB"/>
    <w:rsid w:val="0097166D"/>
    <w:rsid w:val="00971D5C"/>
    <w:rsid w:val="00972FF3"/>
    <w:rsid w:val="00974346"/>
    <w:rsid w:val="00974A4C"/>
    <w:rsid w:val="00985DE8"/>
    <w:rsid w:val="009873E7"/>
    <w:rsid w:val="0099185C"/>
    <w:rsid w:val="009932E9"/>
    <w:rsid w:val="00996394"/>
    <w:rsid w:val="009972D7"/>
    <w:rsid w:val="00997F49"/>
    <w:rsid w:val="009A0349"/>
    <w:rsid w:val="009A37DE"/>
    <w:rsid w:val="009A4C01"/>
    <w:rsid w:val="009A4EFF"/>
    <w:rsid w:val="009A632C"/>
    <w:rsid w:val="009A6C5D"/>
    <w:rsid w:val="009B2617"/>
    <w:rsid w:val="009B6D15"/>
    <w:rsid w:val="009C1B27"/>
    <w:rsid w:val="009D1558"/>
    <w:rsid w:val="009D23DD"/>
    <w:rsid w:val="009E65AB"/>
    <w:rsid w:val="009E669D"/>
    <w:rsid w:val="009F5175"/>
    <w:rsid w:val="009F5D3D"/>
    <w:rsid w:val="00A014A2"/>
    <w:rsid w:val="00A032FF"/>
    <w:rsid w:val="00A04E77"/>
    <w:rsid w:val="00A06B16"/>
    <w:rsid w:val="00A06D1B"/>
    <w:rsid w:val="00A10DD6"/>
    <w:rsid w:val="00A126BE"/>
    <w:rsid w:val="00A1683D"/>
    <w:rsid w:val="00A1772F"/>
    <w:rsid w:val="00A22D1F"/>
    <w:rsid w:val="00A22D5D"/>
    <w:rsid w:val="00A234EF"/>
    <w:rsid w:val="00A25876"/>
    <w:rsid w:val="00A340A0"/>
    <w:rsid w:val="00A4107F"/>
    <w:rsid w:val="00A4741C"/>
    <w:rsid w:val="00A51C33"/>
    <w:rsid w:val="00A53C9D"/>
    <w:rsid w:val="00A564AB"/>
    <w:rsid w:val="00A569CA"/>
    <w:rsid w:val="00A60A46"/>
    <w:rsid w:val="00A619C7"/>
    <w:rsid w:val="00A71647"/>
    <w:rsid w:val="00A80FC4"/>
    <w:rsid w:val="00A84B20"/>
    <w:rsid w:val="00A91DE7"/>
    <w:rsid w:val="00A91F2B"/>
    <w:rsid w:val="00A97309"/>
    <w:rsid w:val="00A97C37"/>
    <w:rsid w:val="00AA28BA"/>
    <w:rsid w:val="00AA28F0"/>
    <w:rsid w:val="00AB2346"/>
    <w:rsid w:val="00AB55C2"/>
    <w:rsid w:val="00AC4CA7"/>
    <w:rsid w:val="00AC769C"/>
    <w:rsid w:val="00AD16EE"/>
    <w:rsid w:val="00AE34A4"/>
    <w:rsid w:val="00B0008A"/>
    <w:rsid w:val="00B037B1"/>
    <w:rsid w:val="00B120EF"/>
    <w:rsid w:val="00B12664"/>
    <w:rsid w:val="00B15B66"/>
    <w:rsid w:val="00B20669"/>
    <w:rsid w:val="00B22FAD"/>
    <w:rsid w:val="00B30371"/>
    <w:rsid w:val="00B326B3"/>
    <w:rsid w:val="00B37FE3"/>
    <w:rsid w:val="00B41EFC"/>
    <w:rsid w:val="00B433E2"/>
    <w:rsid w:val="00B4466B"/>
    <w:rsid w:val="00B54323"/>
    <w:rsid w:val="00B55B85"/>
    <w:rsid w:val="00B5682B"/>
    <w:rsid w:val="00B573FB"/>
    <w:rsid w:val="00B626B4"/>
    <w:rsid w:val="00B65442"/>
    <w:rsid w:val="00B740D0"/>
    <w:rsid w:val="00B77A94"/>
    <w:rsid w:val="00B77F38"/>
    <w:rsid w:val="00B87FB8"/>
    <w:rsid w:val="00B96B60"/>
    <w:rsid w:val="00BA0825"/>
    <w:rsid w:val="00BA0A05"/>
    <w:rsid w:val="00BA2A9E"/>
    <w:rsid w:val="00BA628B"/>
    <w:rsid w:val="00BA6A50"/>
    <w:rsid w:val="00BB094F"/>
    <w:rsid w:val="00BC32AB"/>
    <w:rsid w:val="00BD030E"/>
    <w:rsid w:val="00BD4185"/>
    <w:rsid w:val="00BE565A"/>
    <w:rsid w:val="00BF1FFF"/>
    <w:rsid w:val="00C01C6A"/>
    <w:rsid w:val="00C10487"/>
    <w:rsid w:val="00C1216C"/>
    <w:rsid w:val="00C1380D"/>
    <w:rsid w:val="00C13F52"/>
    <w:rsid w:val="00C14418"/>
    <w:rsid w:val="00C14A6A"/>
    <w:rsid w:val="00C36563"/>
    <w:rsid w:val="00C37DE9"/>
    <w:rsid w:val="00C5105A"/>
    <w:rsid w:val="00C51EA3"/>
    <w:rsid w:val="00C53610"/>
    <w:rsid w:val="00C53AE0"/>
    <w:rsid w:val="00C579A7"/>
    <w:rsid w:val="00C60DD1"/>
    <w:rsid w:val="00C71C79"/>
    <w:rsid w:val="00C741B2"/>
    <w:rsid w:val="00C86A16"/>
    <w:rsid w:val="00C86A4E"/>
    <w:rsid w:val="00C90215"/>
    <w:rsid w:val="00C90618"/>
    <w:rsid w:val="00C917A7"/>
    <w:rsid w:val="00C9305F"/>
    <w:rsid w:val="00C95ABF"/>
    <w:rsid w:val="00C97AC1"/>
    <w:rsid w:val="00CA405E"/>
    <w:rsid w:val="00CA5C64"/>
    <w:rsid w:val="00CB516D"/>
    <w:rsid w:val="00CC0F39"/>
    <w:rsid w:val="00CC120B"/>
    <w:rsid w:val="00CD3AE6"/>
    <w:rsid w:val="00CD3C7B"/>
    <w:rsid w:val="00CD5B91"/>
    <w:rsid w:val="00CD5CEF"/>
    <w:rsid w:val="00CE11EC"/>
    <w:rsid w:val="00CE360C"/>
    <w:rsid w:val="00CE4AEF"/>
    <w:rsid w:val="00CE71C4"/>
    <w:rsid w:val="00CF549B"/>
    <w:rsid w:val="00CF65BD"/>
    <w:rsid w:val="00D0170B"/>
    <w:rsid w:val="00D05265"/>
    <w:rsid w:val="00D147C4"/>
    <w:rsid w:val="00D16966"/>
    <w:rsid w:val="00D21665"/>
    <w:rsid w:val="00D30D2B"/>
    <w:rsid w:val="00D31715"/>
    <w:rsid w:val="00D35B7D"/>
    <w:rsid w:val="00D438DC"/>
    <w:rsid w:val="00D60CBC"/>
    <w:rsid w:val="00D6659A"/>
    <w:rsid w:val="00D66C53"/>
    <w:rsid w:val="00D77526"/>
    <w:rsid w:val="00D94F0B"/>
    <w:rsid w:val="00DB190D"/>
    <w:rsid w:val="00DB1E9F"/>
    <w:rsid w:val="00DB3BD8"/>
    <w:rsid w:val="00DB7B2B"/>
    <w:rsid w:val="00DC0EF8"/>
    <w:rsid w:val="00DC0F77"/>
    <w:rsid w:val="00DC130B"/>
    <w:rsid w:val="00DC46DA"/>
    <w:rsid w:val="00DC57B6"/>
    <w:rsid w:val="00DD0348"/>
    <w:rsid w:val="00DD6091"/>
    <w:rsid w:val="00DD7982"/>
    <w:rsid w:val="00DE15A7"/>
    <w:rsid w:val="00DE2B90"/>
    <w:rsid w:val="00DE3B08"/>
    <w:rsid w:val="00DF1071"/>
    <w:rsid w:val="00E00964"/>
    <w:rsid w:val="00E018C8"/>
    <w:rsid w:val="00E04B87"/>
    <w:rsid w:val="00E147B0"/>
    <w:rsid w:val="00E1650D"/>
    <w:rsid w:val="00E2019B"/>
    <w:rsid w:val="00E2626F"/>
    <w:rsid w:val="00E30CE3"/>
    <w:rsid w:val="00E35F8A"/>
    <w:rsid w:val="00E366BC"/>
    <w:rsid w:val="00E37BDC"/>
    <w:rsid w:val="00E40B98"/>
    <w:rsid w:val="00E457B1"/>
    <w:rsid w:val="00E469E7"/>
    <w:rsid w:val="00E5457E"/>
    <w:rsid w:val="00E61385"/>
    <w:rsid w:val="00E61BD1"/>
    <w:rsid w:val="00E62B85"/>
    <w:rsid w:val="00E70557"/>
    <w:rsid w:val="00E7062E"/>
    <w:rsid w:val="00E706FF"/>
    <w:rsid w:val="00E70936"/>
    <w:rsid w:val="00E71472"/>
    <w:rsid w:val="00E74BA0"/>
    <w:rsid w:val="00E768D2"/>
    <w:rsid w:val="00E76AF0"/>
    <w:rsid w:val="00E77D9C"/>
    <w:rsid w:val="00E80046"/>
    <w:rsid w:val="00E81F87"/>
    <w:rsid w:val="00E95E16"/>
    <w:rsid w:val="00EA13AB"/>
    <w:rsid w:val="00EA1B54"/>
    <w:rsid w:val="00EA35AC"/>
    <w:rsid w:val="00EA5F4B"/>
    <w:rsid w:val="00EA7E98"/>
    <w:rsid w:val="00EB1D43"/>
    <w:rsid w:val="00EB5592"/>
    <w:rsid w:val="00EC0BEF"/>
    <w:rsid w:val="00EC28F6"/>
    <w:rsid w:val="00EC520F"/>
    <w:rsid w:val="00ED037A"/>
    <w:rsid w:val="00ED0EBC"/>
    <w:rsid w:val="00ED20D3"/>
    <w:rsid w:val="00ED7372"/>
    <w:rsid w:val="00ED7662"/>
    <w:rsid w:val="00EE0C5A"/>
    <w:rsid w:val="00EE35D5"/>
    <w:rsid w:val="00EE388A"/>
    <w:rsid w:val="00EE51F2"/>
    <w:rsid w:val="00EE6483"/>
    <w:rsid w:val="00EE79F7"/>
    <w:rsid w:val="00EF4D06"/>
    <w:rsid w:val="00EF52CC"/>
    <w:rsid w:val="00EF574F"/>
    <w:rsid w:val="00EF5F3D"/>
    <w:rsid w:val="00F079A3"/>
    <w:rsid w:val="00F10A6B"/>
    <w:rsid w:val="00F14873"/>
    <w:rsid w:val="00F167C7"/>
    <w:rsid w:val="00F31E61"/>
    <w:rsid w:val="00F352BE"/>
    <w:rsid w:val="00F428CF"/>
    <w:rsid w:val="00F516EB"/>
    <w:rsid w:val="00F54824"/>
    <w:rsid w:val="00F60655"/>
    <w:rsid w:val="00F6549A"/>
    <w:rsid w:val="00F66AB8"/>
    <w:rsid w:val="00F70EF4"/>
    <w:rsid w:val="00F7700D"/>
    <w:rsid w:val="00F80C53"/>
    <w:rsid w:val="00F870D8"/>
    <w:rsid w:val="00F91D43"/>
    <w:rsid w:val="00F93A1F"/>
    <w:rsid w:val="00FA130B"/>
    <w:rsid w:val="00FA44DD"/>
    <w:rsid w:val="00FA4F2F"/>
    <w:rsid w:val="00FB137A"/>
    <w:rsid w:val="00FC45F9"/>
    <w:rsid w:val="00FC76E2"/>
    <w:rsid w:val="00FC77DE"/>
    <w:rsid w:val="00FD1B1C"/>
    <w:rsid w:val="00FD1EA4"/>
    <w:rsid w:val="00FD25EE"/>
    <w:rsid w:val="00FD3B32"/>
    <w:rsid w:val="00FD6951"/>
    <w:rsid w:val="00FE6C6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o:shapelayout v:ext="edit">
      <o:idmap v:ext="edit" data="1"/>
    </o:shapelayout>
  </w:shapeDefaults>
  <w:decimalSymbol w:val=","/>
  <w:listSeparator w:val=";"/>
  <w14:docId w14:val="52166614"/>
  <w15:docId w15:val="{1B90C3E2-3D7C-4A33-A9BE-A22E8E7C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djustRightInd w:val="0"/>
      <w:spacing w:line="360" w:lineRule="atLeast"/>
      <w:jc w:val="both"/>
      <w:textAlignment w:val="baseline"/>
    </w:pPr>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A97309"/>
    <w:rPr>
      <w:sz w:val="16"/>
      <w:szCs w:val="16"/>
    </w:rPr>
  </w:style>
  <w:style w:type="character" w:styleId="Hyperlink">
    <w:name w:val="Hyperlink"/>
    <w:basedOn w:val="Absatz-Standardschriftart"/>
    <w:rsid w:val="009972D7"/>
    <w:rPr>
      <w:color w:val="0000FF"/>
      <w:u w:val="single"/>
    </w:rPr>
  </w:style>
  <w:style w:type="paragraph" w:styleId="StandardWeb">
    <w:name w:val="Normal (Web)"/>
    <w:basedOn w:val="Standard"/>
    <w:uiPriority w:val="99"/>
    <w:rsid w:val="009972D7"/>
    <w:pPr>
      <w:spacing w:before="100" w:beforeAutospacing="1" w:after="100" w:afterAutospacing="1"/>
    </w:pPr>
  </w:style>
  <w:style w:type="paragraph" w:styleId="Kopfzeile">
    <w:name w:val="header"/>
    <w:basedOn w:val="Standard"/>
    <w:rsid w:val="00117543"/>
    <w:pPr>
      <w:tabs>
        <w:tab w:val="center" w:pos="4536"/>
        <w:tab w:val="right" w:pos="9072"/>
      </w:tabs>
    </w:pPr>
  </w:style>
  <w:style w:type="paragraph" w:styleId="Fuzeile">
    <w:name w:val="footer"/>
    <w:basedOn w:val="Standard"/>
    <w:link w:val="FuzeileZchn"/>
    <w:uiPriority w:val="99"/>
    <w:rsid w:val="00117543"/>
    <w:pPr>
      <w:tabs>
        <w:tab w:val="center" w:pos="4536"/>
        <w:tab w:val="right" w:pos="9072"/>
      </w:tabs>
    </w:pPr>
  </w:style>
  <w:style w:type="paragraph" w:styleId="Kommentartext">
    <w:name w:val="annotation text"/>
    <w:basedOn w:val="Standard"/>
    <w:link w:val="KommentartextZchn"/>
    <w:rsid w:val="00A97309"/>
    <w:rPr>
      <w:sz w:val="20"/>
      <w:szCs w:val="20"/>
    </w:rPr>
  </w:style>
  <w:style w:type="character" w:customStyle="1" w:styleId="KommentartextZchn">
    <w:name w:val="Kommentartext Zchn"/>
    <w:basedOn w:val="Absatz-Standardschriftart"/>
    <w:link w:val="Kommentartext"/>
    <w:rsid w:val="00A97309"/>
    <w:rPr>
      <w:lang w:val="de-DE" w:eastAsia="de-DE"/>
    </w:rPr>
  </w:style>
  <w:style w:type="paragraph" w:styleId="Sprechblasentext">
    <w:name w:val="Balloon Text"/>
    <w:basedOn w:val="Standard"/>
    <w:link w:val="SprechblasentextZchn"/>
    <w:rsid w:val="00A97309"/>
    <w:rPr>
      <w:rFonts w:ascii="Tahoma" w:hAnsi="Tahoma" w:cs="Tahoma"/>
      <w:sz w:val="16"/>
      <w:szCs w:val="16"/>
    </w:rPr>
  </w:style>
  <w:style w:type="character" w:customStyle="1" w:styleId="SprechblasentextZchn">
    <w:name w:val="Sprechblasentext Zchn"/>
    <w:basedOn w:val="Absatz-Standardschriftart"/>
    <w:link w:val="Sprechblasentext"/>
    <w:rsid w:val="00A97309"/>
    <w:rPr>
      <w:rFonts w:ascii="Tahoma" w:hAnsi="Tahoma" w:cs="Tahoma"/>
      <w:sz w:val="16"/>
      <w:szCs w:val="16"/>
      <w:lang w:val="de-DE" w:eastAsia="de-DE"/>
    </w:rPr>
  </w:style>
  <w:style w:type="paragraph" w:styleId="Kommentarthema">
    <w:name w:val="annotation subject"/>
    <w:basedOn w:val="Kommentartext"/>
    <w:next w:val="Kommentartext"/>
    <w:link w:val="KommentarthemaZchn"/>
    <w:rsid w:val="00C53610"/>
    <w:rPr>
      <w:b/>
      <w:bCs/>
    </w:rPr>
  </w:style>
  <w:style w:type="character" w:customStyle="1" w:styleId="KommentarthemaZchn">
    <w:name w:val="Kommentarthema Zchn"/>
    <w:basedOn w:val="KommentartextZchn"/>
    <w:link w:val="Kommentarthema"/>
    <w:rsid w:val="00C53610"/>
    <w:rPr>
      <w:b/>
      <w:bCs/>
      <w:lang w:val="de-DE" w:eastAsia="de-DE"/>
    </w:rPr>
  </w:style>
  <w:style w:type="paragraph" w:styleId="Listenabsatz">
    <w:name w:val="List Paragraph"/>
    <w:basedOn w:val="Standard"/>
    <w:uiPriority w:val="34"/>
    <w:qFormat/>
    <w:rsid w:val="00EF574F"/>
    <w:pPr>
      <w:ind w:left="720"/>
      <w:contextualSpacing/>
    </w:pPr>
    <w:rPr>
      <w:rFonts w:asciiTheme="minorHAnsi" w:eastAsiaTheme="minorHAnsi" w:hAnsiTheme="minorHAnsi" w:cstheme="minorBidi"/>
      <w:sz w:val="22"/>
      <w:szCs w:val="22"/>
      <w:lang w:val="de-AT" w:eastAsia="en-US"/>
    </w:rPr>
  </w:style>
  <w:style w:type="character" w:customStyle="1" w:styleId="coloredbold">
    <w:name w:val="coloredbold"/>
    <w:basedOn w:val="Absatz-Standardschriftart"/>
    <w:rsid w:val="0027136C"/>
  </w:style>
  <w:style w:type="character" w:styleId="BesuchterLink">
    <w:name w:val="FollowedHyperlink"/>
    <w:basedOn w:val="Absatz-Standardschriftart"/>
    <w:rsid w:val="0007250C"/>
    <w:rPr>
      <w:color w:val="800080" w:themeColor="followedHyperlink"/>
      <w:u w:val="single"/>
    </w:rPr>
  </w:style>
  <w:style w:type="paragraph" w:customStyle="1" w:styleId="Default">
    <w:name w:val="Default"/>
    <w:rsid w:val="00974A4C"/>
    <w:pPr>
      <w:autoSpaceDE w:val="0"/>
      <w:autoSpaceDN w:val="0"/>
      <w:adjustRightInd w:val="0"/>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AB2346"/>
    <w:rPr>
      <w:color w:val="605E5C"/>
      <w:shd w:val="clear" w:color="auto" w:fill="E1DFDD"/>
    </w:rPr>
  </w:style>
  <w:style w:type="character" w:customStyle="1" w:styleId="FuzeileZchn">
    <w:name w:val="Fußzeile Zchn"/>
    <w:basedOn w:val="Absatz-Standardschriftart"/>
    <w:link w:val="Fuzeile"/>
    <w:uiPriority w:val="99"/>
    <w:rsid w:val="005252ED"/>
    <w:rPr>
      <w:sz w:val="24"/>
      <w:szCs w:val="24"/>
      <w:lang w:val="de-DE" w:eastAsia="de-DE"/>
    </w:rPr>
  </w:style>
  <w:style w:type="paragraph" w:customStyle="1" w:styleId="Listenabsatz1">
    <w:name w:val="Listenabsatz1"/>
    <w:basedOn w:val="Standard"/>
    <w:rsid w:val="004979FA"/>
    <w:pPr>
      <w:widowControl/>
      <w:suppressAutoHyphens/>
      <w:adjustRightInd/>
      <w:spacing w:line="240" w:lineRule="auto"/>
      <w:ind w:left="720"/>
      <w:jc w:val="left"/>
      <w:textAlignment w:val="auto"/>
    </w:pPr>
    <w:rPr>
      <w:rFonts w:eastAsia="MS Minng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3075">
      <w:bodyDiv w:val="1"/>
      <w:marLeft w:val="0"/>
      <w:marRight w:val="0"/>
      <w:marTop w:val="0"/>
      <w:marBottom w:val="0"/>
      <w:divBdr>
        <w:top w:val="none" w:sz="0" w:space="0" w:color="auto"/>
        <w:left w:val="none" w:sz="0" w:space="0" w:color="auto"/>
        <w:bottom w:val="none" w:sz="0" w:space="0" w:color="auto"/>
        <w:right w:val="none" w:sz="0" w:space="0" w:color="auto"/>
      </w:divBdr>
    </w:div>
    <w:div w:id="87435264">
      <w:bodyDiv w:val="1"/>
      <w:marLeft w:val="0"/>
      <w:marRight w:val="0"/>
      <w:marTop w:val="0"/>
      <w:marBottom w:val="0"/>
      <w:divBdr>
        <w:top w:val="none" w:sz="0" w:space="0" w:color="auto"/>
        <w:left w:val="none" w:sz="0" w:space="0" w:color="auto"/>
        <w:bottom w:val="none" w:sz="0" w:space="0" w:color="auto"/>
        <w:right w:val="none" w:sz="0" w:space="0" w:color="auto"/>
      </w:divBdr>
    </w:div>
    <w:div w:id="161894632">
      <w:bodyDiv w:val="1"/>
      <w:marLeft w:val="0"/>
      <w:marRight w:val="0"/>
      <w:marTop w:val="0"/>
      <w:marBottom w:val="0"/>
      <w:divBdr>
        <w:top w:val="none" w:sz="0" w:space="0" w:color="auto"/>
        <w:left w:val="none" w:sz="0" w:space="0" w:color="auto"/>
        <w:bottom w:val="none" w:sz="0" w:space="0" w:color="auto"/>
        <w:right w:val="none" w:sz="0" w:space="0" w:color="auto"/>
      </w:divBdr>
    </w:div>
    <w:div w:id="163201974">
      <w:bodyDiv w:val="1"/>
      <w:marLeft w:val="0"/>
      <w:marRight w:val="0"/>
      <w:marTop w:val="0"/>
      <w:marBottom w:val="0"/>
      <w:divBdr>
        <w:top w:val="none" w:sz="0" w:space="0" w:color="auto"/>
        <w:left w:val="none" w:sz="0" w:space="0" w:color="auto"/>
        <w:bottom w:val="none" w:sz="0" w:space="0" w:color="auto"/>
        <w:right w:val="none" w:sz="0" w:space="0" w:color="auto"/>
      </w:divBdr>
    </w:div>
    <w:div w:id="203098325">
      <w:bodyDiv w:val="1"/>
      <w:marLeft w:val="0"/>
      <w:marRight w:val="0"/>
      <w:marTop w:val="0"/>
      <w:marBottom w:val="0"/>
      <w:divBdr>
        <w:top w:val="none" w:sz="0" w:space="0" w:color="auto"/>
        <w:left w:val="none" w:sz="0" w:space="0" w:color="auto"/>
        <w:bottom w:val="none" w:sz="0" w:space="0" w:color="auto"/>
        <w:right w:val="none" w:sz="0" w:space="0" w:color="auto"/>
      </w:divBdr>
    </w:div>
    <w:div w:id="216748565">
      <w:bodyDiv w:val="1"/>
      <w:marLeft w:val="0"/>
      <w:marRight w:val="0"/>
      <w:marTop w:val="0"/>
      <w:marBottom w:val="0"/>
      <w:divBdr>
        <w:top w:val="none" w:sz="0" w:space="0" w:color="auto"/>
        <w:left w:val="none" w:sz="0" w:space="0" w:color="auto"/>
        <w:bottom w:val="none" w:sz="0" w:space="0" w:color="auto"/>
        <w:right w:val="none" w:sz="0" w:space="0" w:color="auto"/>
      </w:divBdr>
    </w:div>
    <w:div w:id="217208117">
      <w:bodyDiv w:val="1"/>
      <w:marLeft w:val="0"/>
      <w:marRight w:val="0"/>
      <w:marTop w:val="0"/>
      <w:marBottom w:val="0"/>
      <w:divBdr>
        <w:top w:val="none" w:sz="0" w:space="0" w:color="auto"/>
        <w:left w:val="none" w:sz="0" w:space="0" w:color="auto"/>
        <w:bottom w:val="none" w:sz="0" w:space="0" w:color="auto"/>
        <w:right w:val="none" w:sz="0" w:space="0" w:color="auto"/>
      </w:divBdr>
    </w:div>
    <w:div w:id="276958854">
      <w:bodyDiv w:val="1"/>
      <w:marLeft w:val="0"/>
      <w:marRight w:val="0"/>
      <w:marTop w:val="0"/>
      <w:marBottom w:val="0"/>
      <w:divBdr>
        <w:top w:val="none" w:sz="0" w:space="0" w:color="auto"/>
        <w:left w:val="none" w:sz="0" w:space="0" w:color="auto"/>
        <w:bottom w:val="none" w:sz="0" w:space="0" w:color="auto"/>
        <w:right w:val="none" w:sz="0" w:space="0" w:color="auto"/>
      </w:divBdr>
    </w:div>
    <w:div w:id="314645002">
      <w:bodyDiv w:val="1"/>
      <w:marLeft w:val="0"/>
      <w:marRight w:val="0"/>
      <w:marTop w:val="0"/>
      <w:marBottom w:val="0"/>
      <w:divBdr>
        <w:top w:val="none" w:sz="0" w:space="0" w:color="auto"/>
        <w:left w:val="none" w:sz="0" w:space="0" w:color="auto"/>
        <w:bottom w:val="none" w:sz="0" w:space="0" w:color="auto"/>
        <w:right w:val="none" w:sz="0" w:space="0" w:color="auto"/>
      </w:divBdr>
    </w:div>
    <w:div w:id="388849878">
      <w:bodyDiv w:val="1"/>
      <w:marLeft w:val="0"/>
      <w:marRight w:val="0"/>
      <w:marTop w:val="0"/>
      <w:marBottom w:val="0"/>
      <w:divBdr>
        <w:top w:val="none" w:sz="0" w:space="0" w:color="auto"/>
        <w:left w:val="none" w:sz="0" w:space="0" w:color="auto"/>
        <w:bottom w:val="none" w:sz="0" w:space="0" w:color="auto"/>
        <w:right w:val="none" w:sz="0" w:space="0" w:color="auto"/>
      </w:divBdr>
    </w:div>
    <w:div w:id="447044431">
      <w:bodyDiv w:val="1"/>
      <w:marLeft w:val="0"/>
      <w:marRight w:val="0"/>
      <w:marTop w:val="0"/>
      <w:marBottom w:val="0"/>
      <w:divBdr>
        <w:top w:val="none" w:sz="0" w:space="0" w:color="auto"/>
        <w:left w:val="none" w:sz="0" w:space="0" w:color="auto"/>
        <w:bottom w:val="none" w:sz="0" w:space="0" w:color="auto"/>
        <w:right w:val="none" w:sz="0" w:space="0" w:color="auto"/>
      </w:divBdr>
    </w:div>
    <w:div w:id="500778371">
      <w:bodyDiv w:val="1"/>
      <w:marLeft w:val="0"/>
      <w:marRight w:val="0"/>
      <w:marTop w:val="0"/>
      <w:marBottom w:val="0"/>
      <w:divBdr>
        <w:top w:val="none" w:sz="0" w:space="0" w:color="auto"/>
        <w:left w:val="none" w:sz="0" w:space="0" w:color="auto"/>
        <w:bottom w:val="none" w:sz="0" w:space="0" w:color="auto"/>
        <w:right w:val="none" w:sz="0" w:space="0" w:color="auto"/>
      </w:divBdr>
    </w:div>
    <w:div w:id="540283690">
      <w:bodyDiv w:val="1"/>
      <w:marLeft w:val="0"/>
      <w:marRight w:val="0"/>
      <w:marTop w:val="0"/>
      <w:marBottom w:val="0"/>
      <w:divBdr>
        <w:top w:val="none" w:sz="0" w:space="0" w:color="auto"/>
        <w:left w:val="none" w:sz="0" w:space="0" w:color="auto"/>
        <w:bottom w:val="none" w:sz="0" w:space="0" w:color="auto"/>
        <w:right w:val="none" w:sz="0" w:space="0" w:color="auto"/>
      </w:divBdr>
    </w:div>
    <w:div w:id="766265958">
      <w:bodyDiv w:val="1"/>
      <w:marLeft w:val="0"/>
      <w:marRight w:val="0"/>
      <w:marTop w:val="0"/>
      <w:marBottom w:val="0"/>
      <w:divBdr>
        <w:top w:val="none" w:sz="0" w:space="0" w:color="auto"/>
        <w:left w:val="none" w:sz="0" w:space="0" w:color="auto"/>
        <w:bottom w:val="none" w:sz="0" w:space="0" w:color="auto"/>
        <w:right w:val="none" w:sz="0" w:space="0" w:color="auto"/>
      </w:divBdr>
    </w:div>
    <w:div w:id="768819641">
      <w:bodyDiv w:val="1"/>
      <w:marLeft w:val="0"/>
      <w:marRight w:val="0"/>
      <w:marTop w:val="0"/>
      <w:marBottom w:val="0"/>
      <w:divBdr>
        <w:top w:val="none" w:sz="0" w:space="0" w:color="auto"/>
        <w:left w:val="none" w:sz="0" w:space="0" w:color="auto"/>
        <w:bottom w:val="none" w:sz="0" w:space="0" w:color="auto"/>
        <w:right w:val="none" w:sz="0" w:space="0" w:color="auto"/>
      </w:divBdr>
    </w:div>
    <w:div w:id="835656134">
      <w:bodyDiv w:val="1"/>
      <w:marLeft w:val="0"/>
      <w:marRight w:val="0"/>
      <w:marTop w:val="0"/>
      <w:marBottom w:val="0"/>
      <w:divBdr>
        <w:top w:val="none" w:sz="0" w:space="0" w:color="auto"/>
        <w:left w:val="none" w:sz="0" w:space="0" w:color="auto"/>
        <w:bottom w:val="none" w:sz="0" w:space="0" w:color="auto"/>
        <w:right w:val="none" w:sz="0" w:space="0" w:color="auto"/>
      </w:divBdr>
    </w:div>
    <w:div w:id="845286447">
      <w:bodyDiv w:val="1"/>
      <w:marLeft w:val="0"/>
      <w:marRight w:val="0"/>
      <w:marTop w:val="0"/>
      <w:marBottom w:val="0"/>
      <w:divBdr>
        <w:top w:val="none" w:sz="0" w:space="0" w:color="auto"/>
        <w:left w:val="none" w:sz="0" w:space="0" w:color="auto"/>
        <w:bottom w:val="none" w:sz="0" w:space="0" w:color="auto"/>
        <w:right w:val="none" w:sz="0" w:space="0" w:color="auto"/>
      </w:divBdr>
    </w:div>
    <w:div w:id="855581771">
      <w:bodyDiv w:val="1"/>
      <w:marLeft w:val="0"/>
      <w:marRight w:val="0"/>
      <w:marTop w:val="0"/>
      <w:marBottom w:val="0"/>
      <w:divBdr>
        <w:top w:val="none" w:sz="0" w:space="0" w:color="auto"/>
        <w:left w:val="none" w:sz="0" w:space="0" w:color="auto"/>
        <w:bottom w:val="none" w:sz="0" w:space="0" w:color="auto"/>
        <w:right w:val="none" w:sz="0" w:space="0" w:color="auto"/>
      </w:divBdr>
    </w:div>
    <w:div w:id="888759466">
      <w:bodyDiv w:val="1"/>
      <w:marLeft w:val="0"/>
      <w:marRight w:val="0"/>
      <w:marTop w:val="0"/>
      <w:marBottom w:val="0"/>
      <w:divBdr>
        <w:top w:val="none" w:sz="0" w:space="0" w:color="auto"/>
        <w:left w:val="none" w:sz="0" w:space="0" w:color="auto"/>
        <w:bottom w:val="none" w:sz="0" w:space="0" w:color="auto"/>
        <w:right w:val="none" w:sz="0" w:space="0" w:color="auto"/>
      </w:divBdr>
    </w:div>
    <w:div w:id="906575384">
      <w:bodyDiv w:val="1"/>
      <w:marLeft w:val="0"/>
      <w:marRight w:val="0"/>
      <w:marTop w:val="0"/>
      <w:marBottom w:val="0"/>
      <w:divBdr>
        <w:top w:val="none" w:sz="0" w:space="0" w:color="auto"/>
        <w:left w:val="none" w:sz="0" w:space="0" w:color="auto"/>
        <w:bottom w:val="none" w:sz="0" w:space="0" w:color="auto"/>
        <w:right w:val="none" w:sz="0" w:space="0" w:color="auto"/>
      </w:divBdr>
    </w:div>
    <w:div w:id="915482038">
      <w:bodyDiv w:val="1"/>
      <w:marLeft w:val="0"/>
      <w:marRight w:val="0"/>
      <w:marTop w:val="0"/>
      <w:marBottom w:val="0"/>
      <w:divBdr>
        <w:top w:val="none" w:sz="0" w:space="0" w:color="auto"/>
        <w:left w:val="none" w:sz="0" w:space="0" w:color="auto"/>
        <w:bottom w:val="none" w:sz="0" w:space="0" w:color="auto"/>
        <w:right w:val="none" w:sz="0" w:space="0" w:color="auto"/>
      </w:divBdr>
    </w:div>
    <w:div w:id="925961397">
      <w:bodyDiv w:val="1"/>
      <w:marLeft w:val="0"/>
      <w:marRight w:val="0"/>
      <w:marTop w:val="0"/>
      <w:marBottom w:val="0"/>
      <w:divBdr>
        <w:top w:val="none" w:sz="0" w:space="0" w:color="auto"/>
        <w:left w:val="none" w:sz="0" w:space="0" w:color="auto"/>
        <w:bottom w:val="none" w:sz="0" w:space="0" w:color="auto"/>
        <w:right w:val="none" w:sz="0" w:space="0" w:color="auto"/>
      </w:divBdr>
    </w:div>
    <w:div w:id="940836114">
      <w:bodyDiv w:val="1"/>
      <w:marLeft w:val="0"/>
      <w:marRight w:val="0"/>
      <w:marTop w:val="0"/>
      <w:marBottom w:val="0"/>
      <w:divBdr>
        <w:top w:val="none" w:sz="0" w:space="0" w:color="auto"/>
        <w:left w:val="none" w:sz="0" w:space="0" w:color="auto"/>
        <w:bottom w:val="none" w:sz="0" w:space="0" w:color="auto"/>
        <w:right w:val="none" w:sz="0" w:space="0" w:color="auto"/>
      </w:divBdr>
    </w:div>
    <w:div w:id="965115292">
      <w:bodyDiv w:val="1"/>
      <w:marLeft w:val="0"/>
      <w:marRight w:val="0"/>
      <w:marTop w:val="0"/>
      <w:marBottom w:val="0"/>
      <w:divBdr>
        <w:top w:val="none" w:sz="0" w:space="0" w:color="auto"/>
        <w:left w:val="none" w:sz="0" w:space="0" w:color="auto"/>
        <w:bottom w:val="none" w:sz="0" w:space="0" w:color="auto"/>
        <w:right w:val="none" w:sz="0" w:space="0" w:color="auto"/>
      </w:divBdr>
    </w:div>
    <w:div w:id="1002855826">
      <w:bodyDiv w:val="1"/>
      <w:marLeft w:val="0"/>
      <w:marRight w:val="0"/>
      <w:marTop w:val="0"/>
      <w:marBottom w:val="0"/>
      <w:divBdr>
        <w:top w:val="none" w:sz="0" w:space="0" w:color="auto"/>
        <w:left w:val="none" w:sz="0" w:space="0" w:color="auto"/>
        <w:bottom w:val="none" w:sz="0" w:space="0" w:color="auto"/>
        <w:right w:val="none" w:sz="0" w:space="0" w:color="auto"/>
      </w:divBdr>
    </w:div>
    <w:div w:id="1014310598">
      <w:bodyDiv w:val="1"/>
      <w:marLeft w:val="0"/>
      <w:marRight w:val="0"/>
      <w:marTop w:val="0"/>
      <w:marBottom w:val="0"/>
      <w:divBdr>
        <w:top w:val="none" w:sz="0" w:space="0" w:color="auto"/>
        <w:left w:val="none" w:sz="0" w:space="0" w:color="auto"/>
        <w:bottom w:val="none" w:sz="0" w:space="0" w:color="auto"/>
        <w:right w:val="none" w:sz="0" w:space="0" w:color="auto"/>
      </w:divBdr>
    </w:div>
    <w:div w:id="1035229334">
      <w:bodyDiv w:val="1"/>
      <w:marLeft w:val="0"/>
      <w:marRight w:val="0"/>
      <w:marTop w:val="0"/>
      <w:marBottom w:val="0"/>
      <w:divBdr>
        <w:top w:val="none" w:sz="0" w:space="0" w:color="auto"/>
        <w:left w:val="none" w:sz="0" w:space="0" w:color="auto"/>
        <w:bottom w:val="none" w:sz="0" w:space="0" w:color="auto"/>
        <w:right w:val="none" w:sz="0" w:space="0" w:color="auto"/>
      </w:divBdr>
    </w:div>
    <w:div w:id="1196888790">
      <w:bodyDiv w:val="1"/>
      <w:marLeft w:val="0"/>
      <w:marRight w:val="0"/>
      <w:marTop w:val="0"/>
      <w:marBottom w:val="0"/>
      <w:divBdr>
        <w:top w:val="none" w:sz="0" w:space="0" w:color="auto"/>
        <w:left w:val="none" w:sz="0" w:space="0" w:color="auto"/>
        <w:bottom w:val="none" w:sz="0" w:space="0" w:color="auto"/>
        <w:right w:val="none" w:sz="0" w:space="0" w:color="auto"/>
      </w:divBdr>
    </w:div>
    <w:div w:id="1364329466">
      <w:bodyDiv w:val="1"/>
      <w:marLeft w:val="0"/>
      <w:marRight w:val="0"/>
      <w:marTop w:val="0"/>
      <w:marBottom w:val="0"/>
      <w:divBdr>
        <w:top w:val="none" w:sz="0" w:space="0" w:color="auto"/>
        <w:left w:val="none" w:sz="0" w:space="0" w:color="auto"/>
        <w:bottom w:val="none" w:sz="0" w:space="0" w:color="auto"/>
        <w:right w:val="none" w:sz="0" w:space="0" w:color="auto"/>
      </w:divBdr>
    </w:div>
    <w:div w:id="1403287073">
      <w:bodyDiv w:val="1"/>
      <w:marLeft w:val="0"/>
      <w:marRight w:val="0"/>
      <w:marTop w:val="0"/>
      <w:marBottom w:val="0"/>
      <w:divBdr>
        <w:top w:val="none" w:sz="0" w:space="0" w:color="auto"/>
        <w:left w:val="none" w:sz="0" w:space="0" w:color="auto"/>
        <w:bottom w:val="none" w:sz="0" w:space="0" w:color="auto"/>
        <w:right w:val="none" w:sz="0" w:space="0" w:color="auto"/>
      </w:divBdr>
    </w:div>
    <w:div w:id="1544249964">
      <w:bodyDiv w:val="1"/>
      <w:marLeft w:val="0"/>
      <w:marRight w:val="0"/>
      <w:marTop w:val="0"/>
      <w:marBottom w:val="0"/>
      <w:divBdr>
        <w:top w:val="none" w:sz="0" w:space="0" w:color="auto"/>
        <w:left w:val="none" w:sz="0" w:space="0" w:color="auto"/>
        <w:bottom w:val="none" w:sz="0" w:space="0" w:color="auto"/>
        <w:right w:val="none" w:sz="0" w:space="0" w:color="auto"/>
      </w:divBdr>
    </w:div>
    <w:div w:id="1548027148">
      <w:bodyDiv w:val="1"/>
      <w:marLeft w:val="0"/>
      <w:marRight w:val="0"/>
      <w:marTop w:val="0"/>
      <w:marBottom w:val="0"/>
      <w:divBdr>
        <w:top w:val="none" w:sz="0" w:space="0" w:color="auto"/>
        <w:left w:val="none" w:sz="0" w:space="0" w:color="auto"/>
        <w:bottom w:val="none" w:sz="0" w:space="0" w:color="auto"/>
        <w:right w:val="none" w:sz="0" w:space="0" w:color="auto"/>
      </w:divBdr>
    </w:div>
    <w:div w:id="1554385867">
      <w:bodyDiv w:val="1"/>
      <w:marLeft w:val="0"/>
      <w:marRight w:val="0"/>
      <w:marTop w:val="0"/>
      <w:marBottom w:val="0"/>
      <w:divBdr>
        <w:top w:val="none" w:sz="0" w:space="0" w:color="auto"/>
        <w:left w:val="none" w:sz="0" w:space="0" w:color="auto"/>
        <w:bottom w:val="none" w:sz="0" w:space="0" w:color="auto"/>
        <w:right w:val="none" w:sz="0" w:space="0" w:color="auto"/>
      </w:divBdr>
    </w:div>
    <w:div w:id="1572815491">
      <w:bodyDiv w:val="1"/>
      <w:marLeft w:val="0"/>
      <w:marRight w:val="0"/>
      <w:marTop w:val="0"/>
      <w:marBottom w:val="0"/>
      <w:divBdr>
        <w:top w:val="none" w:sz="0" w:space="0" w:color="auto"/>
        <w:left w:val="none" w:sz="0" w:space="0" w:color="auto"/>
        <w:bottom w:val="none" w:sz="0" w:space="0" w:color="auto"/>
        <w:right w:val="none" w:sz="0" w:space="0" w:color="auto"/>
      </w:divBdr>
    </w:div>
    <w:div w:id="1717116575">
      <w:bodyDiv w:val="1"/>
      <w:marLeft w:val="0"/>
      <w:marRight w:val="0"/>
      <w:marTop w:val="0"/>
      <w:marBottom w:val="0"/>
      <w:divBdr>
        <w:top w:val="none" w:sz="0" w:space="0" w:color="auto"/>
        <w:left w:val="none" w:sz="0" w:space="0" w:color="auto"/>
        <w:bottom w:val="none" w:sz="0" w:space="0" w:color="auto"/>
        <w:right w:val="none" w:sz="0" w:space="0" w:color="auto"/>
      </w:divBdr>
    </w:div>
    <w:div w:id="1739940580">
      <w:bodyDiv w:val="1"/>
      <w:marLeft w:val="0"/>
      <w:marRight w:val="0"/>
      <w:marTop w:val="0"/>
      <w:marBottom w:val="0"/>
      <w:divBdr>
        <w:top w:val="none" w:sz="0" w:space="0" w:color="auto"/>
        <w:left w:val="none" w:sz="0" w:space="0" w:color="auto"/>
        <w:bottom w:val="none" w:sz="0" w:space="0" w:color="auto"/>
        <w:right w:val="none" w:sz="0" w:space="0" w:color="auto"/>
      </w:divBdr>
    </w:div>
    <w:div w:id="1883252639">
      <w:bodyDiv w:val="1"/>
      <w:marLeft w:val="0"/>
      <w:marRight w:val="0"/>
      <w:marTop w:val="0"/>
      <w:marBottom w:val="0"/>
      <w:divBdr>
        <w:top w:val="none" w:sz="0" w:space="0" w:color="auto"/>
        <w:left w:val="none" w:sz="0" w:space="0" w:color="auto"/>
        <w:bottom w:val="none" w:sz="0" w:space="0" w:color="auto"/>
        <w:right w:val="none" w:sz="0" w:space="0" w:color="auto"/>
      </w:divBdr>
    </w:div>
    <w:div w:id="1953633086">
      <w:bodyDiv w:val="1"/>
      <w:marLeft w:val="0"/>
      <w:marRight w:val="0"/>
      <w:marTop w:val="0"/>
      <w:marBottom w:val="0"/>
      <w:divBdr>
        <w:top w:val="none" w:sz="0" w:space="0" w:color="auto"/>
        <w:left w:val="none" w:sz="0" w:space="0" w:color="auto"/>
        <w:bottom w:val="none" w:sz="0" w:space="0" w:color="auto"/>
        <w:right w:val="none" w:sz="0" w:space="0" w:color="auto"/>
      </w:divBdr>
    </w:div>
    <w:div w:id="2034912667">
      <w:bodyDiv w:val="1"/>
      <w:marLeft w:val="0"/>
      <w:marRight w:val="0"/>
      <w:marTop w:val="0"/>
      <w:marBottom w:val="0"/>
      <w:divBdr>
        <w:top w:val="none" w:sz="0" w:space="0" w:color="auto"/>
        <w:left w:val="none" w:sz="0" w:space="0" w:color="auto"/>
        <w:bottom w:val="none" w:sz="0" w:space="0" w:color="auto"/>
        <w:right w:val="none" w:sz="0" w:space="0" w:color="auto"/>
      </w:divBdr>
    </w:div>
    <w:div w:id="2095856505">
      <w:bodyDiv w:val="1"/>
      <w:marLeft w:val="0"/>
      <w:marRight w:val="0"/>
      <w:marTop w:val="0"/>
      <w:marBottom w:val="0"/>
      <w:divBdr>
        <w:top w:val="none" w:sz="0" w:space="0" w:color="auto"/>
        <w:left w:val="none" w:sz="0" w:space="0" w:color="auto"/>
        <w:bottom w:val="none" w:sz="0" w:space="0" w:color="auto"/>
        <w:right w:val="none" w:sz="0" w:space="0" w:color="auto"/>
      </w:divBdr>
    </w:div>
    <w:div w:id="211212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bine.Tichy-Treimel@messedornbirn.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ssen-austria.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essen-austria.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08_WK_Werbung+Kommunikation\00_Allgemein_Dachmarke\01_Vorlagen\MD_Vorlage_Pressetex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A4115-9022-4533-84CE-E9644305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MD_Vorlage_Pressetext</Template>
  <TotalTime>0</TotalTime>
  <Pages>2</Pages>
  <Words>474</Words>
  <Characters>3334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MEDIENINFORMATION</vt:lpstr>
    </vt:vector>
  </TitlesOfParts>
  <Company>Dornbirner Messe GmbH</Company>
  <LinksUpToDate>false</LinksUpToDate>
  <CharactersWithSpaces>3801</CharactersWithSpaces>
  <SharedDoc>false</SharedDoc>
  <HyperlinkBase/>
  <HLinks>
    <vt:vector size="24" baseType="variant">
      <vt:variant>
        <vt:i4>6815760</vt:i4>
      </vt:variant>
      <vt:variant>
        <vt:i4>9</vt:i4>
      </vt:variant>
      <vt:variant>
        <vt:i4>0</vt:i4>
      </vt:variant>
      <vt:variant>
        <vt:i4>5</vt:i4>
      </vt:variant>
      <vt:variant>
        <vt:lpwstr>mailto:sabrina.matt@messedornbirn.at</vt:lpwstr>
      </vt:variant>
      <vt:variant>
        <vt:lpwstr/>
      </vt:variant>
      <vt:variant>
        <vt:i4>8126475</vt:i4>
      </vt:variant>
      <vt:variant>
        <vt:i4>6</vt:i4>
      </vt:variant>
      <vt:variant>
        <vt:i4>0</vt:i4>
      </vt:variant>
      <vt:variant>
        <vt:i4>5</vt:i4>
      </vt:variant>
      <vt:variant>
        <vt:lpwstr>http://www.messedornbirn.at/uploads/media/AB11_rookie2_300_org.jpg</vt:lpwstr>
      </vt:variant>
      <vt:variant>
        <vt:lpwstr/>
      </vt:variant>
      <vt:variant>
        <vt:i4>8126475</vt:i4>
      </vt:variant>
      <vt:variant>
        <vt:i4>3</vt:i4>
      </vt:variant>
      <vt:variant>
        <vt:i4>0</vt:i4>
      </vt:variant>
      <vt:variant>
        <vt:i4>5</vt:i4>
      </vt:variant>
      <vt:variant>
        <vt:lpwstr>http://www.messedornbirn.at/uploads/media/AB11_rookie2_300_org.jpg</vt:lpwstr>
      </vt:variant>
      <vt:variant>
        <vt:lpwstr/>
      </vt:variant>
      <vt:variant>
        <vt:i4>720993</vt:i4>
      </vt:variant>
      <vt:variant>
        <vt:i4>0</vt:i4>
      </vt:variant>
      <vt:variant>
        <vt:i4>0</vt:i4>
      </vt:variant>
      <vt:variant>
        <vt:i4>5</vt:i4>
      </vt:variant>
      <vt:variant>
        <vt:lpwstr>http://www.messedornbirn.at/uploads/media/AB11_Pressetext_rookie_final.doc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MEDIENINFORMATION</dc:title>
  <dc:creator>Sabrina Matt</dc:creator>
  <cp:lastModifiedBy>Andrea Oberjörg</cp:lastModifiedBy>
  <cp:revision>10</cp:revision>
  <cp:lastPrinted>2020-04-06T11:26:00Z</cp:lastPrinted>
  <dcterms:created xsi:type="dcterms:W3CDTF">2020-06-16T11:00:00Z</dcterms:created>
  <dcterms:modified xsi:type="dcterms:W3CDTF">2020-06-16T11:18:00Z</dcterms:modified>
</cp:coreProperties>
</file>